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45" w:rsidRPr="005C69A1" w:rsidRDefault="00603745" w:rsidP="00281DF0">
      <w:pPr>
        <w:spacing w:after="0" w:line="480" w:lineRule="auto"/>
        <w:ind w:left="10" w:right="18"/>
        <w:jc w:val="center"/>
        <w:rPr>
          <w:rFonts w:ascii="Arial" w:hAnsi="Arial" w:cs="Arial"/>
          <w:b/>
          <w:sz w:val="24"/>
          <w:szCs w:val="24"/>
        </w:rPr>
      </w:pPr>
    </w:p>
    <w:p w:rsidR="00603745" w:rsidRPr="005C69A1" w:rsidRDefault="00603745" w:rsidP="00281DF0">
      <w:pPr>
        <w:spacing w:after="0" w:line="480" w:lineRule="auto"/>
        <w:ind w:left="10" w:right="18"/>
        <w:jc w:val="center"/>
        <w:rPr>
          <w:rFonts w:ascii="Arial" w:hAnsi="Arial" w:cs="Arial"/>
          <w:b/>
          <w:sz w:val="24"/>
          <w:szCs w:val="24"/>
        </w:rPr>
      </w:pPr>
    </w:p>
    <w:p w:rsidR="008410DE" w:rsidRPr="005C69A1" w:rsidRDefault="002C1ED4" w:rsidP="00281DF0">
      <w:pPr>
        <w:spacing w:after="0" w:line="480" w:lineRule="auto"/>
        <w:ind w:left="10" w:right="18"/>
        <w:jc w:val="center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</w:rPr>
        <w:t>REPUBLIC OF SOUTH AFRICA</w:t>
      </w:r>
    </w:p>
    <w:p w:rsidR="00603745" w:rsidRPr="005C69A1" w:rsidRDefault="00603745" w:rsidP="00281DF0">
      <w:pPr>
        <w:pStyle w:val="Heading1"/>
        <w:spacing w:before="0" w:line="480" w:lineRule="auto"/>
        <w:ind w:right="19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03745" w:rsidRPr="005C69A1" w:rsidRDefault="00603745" w:rsidP="00281DF0">
      <w:pPr>
        <w:pStyle w:val="Heading1"/>
        <w:spacing w:before="0" w:line="480" w:lineRule="auto"/>
        <w:ind w:right="1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410DE" w:rsidRPr="005C69A1" w:rsidRDefault="006244E4" w:rsidP="00281DF0">
      <w:pPr>
        <w:pStyle w:val="Heading1"/>
        <w:spacing w:before="0" w:line="480" w:lineRule="auto"/>
        <w:ind w:right="1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C69A1">
        <w:rPr>
          <w:rFonts w:ascii="Arial" w:hAnsi="Arial" w:cs="Arial"/>
          <w:b/>
          <w:color w:val="000000" w:themeColor="text1"/>
          <w:sz w:val="24"/>
          <w:szCs w:val="24"/>
        </w:rPr>
        <w:t>NATIONAL YOUTH DEVELOP</w:t>
      </w:r>
      <w:r w:rsidR="00804B1F" w:rsidRPr="005C69A1">
        <w:rPr>
          <w:rFonts w:ascii="Arial" w:hAnsi="Arial" w:cs="Arial"/>
          <w:b/>
          <w:color w:val="000000" w:themeColor="text1"/>
          <w:sz w:val="24"/>
          <w:szCs w:val="24"/>
        </w:rPr>
        <w:t>MENT AGENCY AMENDMENT BILL, 2020</w:t>
      </w:r>
    </w:p>
    <w:p w:rsidR="00D67B0B" w:rsidRPr="005C69A1" w:rsidRDefault="00D67B0B" w:rsidP="00281DF0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607295" w:rsidRPr="005C69A1" w:rsidRDefault="00607295" w:rsidP="00281DF0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607295" w:rsidRPr="005C69A1" w:rsidRDefault="00607295" w:rsidP="00281DF0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607295" w:rsidRPr="005C69A1" w:rsidRDefault="00607295" w:rsidP="00281DF0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8410DE" w:rsidRPr="005C69A1" w:rsidRDefault="006244E4" w:rsidP="00E0449F">
      <w:pPr>
        <w:spacing w:after="0" w:line="240" w:lineRule="auto"/>
        <w:ind w:left="50"/>
        <w:jc w:val="center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sz w:val="24"/>
          <w:szCs w:val="24"/>
        </w:rPr>
        <w:t xml:space="preserve"> </w:t>
      </w:r>
      <w:r w:rsidR="00D67B0B" w:rsidRPr="005C69A1">
        <w:rPr>
          <w:rFonts w:ascii="Arial" w:hAnsi="Arial" w:cs="Arial"/>
          <w:sz w:val="24"/>
          <w:szCs w:val="24"/>
        </w:rPr>
        <w:t>_____________________________</w:t>
      </w:r>
    </w:p>
    <w:p w:rsidR="008410DE" w:rsidRPr="005C69A1" w:rsidRDefault="006244E4" w:rsidP="00E0449F">
      <w:pPr>
        <w:spacing w:after="0" w:line="240" w:lineRule="auto"/>
        <w:ind w:left="10"/>
        <w:jc w:val="center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i/>
          <w:sz w:val="24"/>
          <w:szCs w:val="24"/>
        </w:rPr>
        <w:t>(As introduced in the National Assembly; explanatory summary of Bill published in Government Gazette No.</w:t>
      </w:r>
      <w:r w:rsidRPr="005C69A1">
        <w:rPr>
          <w:rFonts w:ascii="Arial" w:hAnsi="Arial" w:cs="Arial"/>
          <w:sz w:val="24"/>
          <w:szCs w:val="24"/>
        </w:rPr>
        <w:t xml:space="preserve"> ….…… </w:t>
      </w:r>
      <w:r w:rsidRPr="005C69A1">
        <w:rPr>
          <w:rFonts w:ascii="Arial" w:hAnsi="Arial" w:cs="Arial"/>
          <w:i/>
          <w:sz w:val="24"/>
          <w:szCs w:val="24"/>
        </w:rPr>
        <w:t>of</w:t>
      </w:r>
      <w:r w:rsidRPr="005C69A1">
        <w:rPr>
          <w:rFonts w:ascii="Arial" w:hAnsi="Arial" w:cs="Arial"/>
          <w:sz w:val="24"/>
          <w:szCs w:val="24"/>
        </w:rPr>
        <w:t xml:space="preserve"> ……… </w:t>
      </w:r>
      <w:r w:rsidR="00804B1F" w:rsidRPr="005C69A1">
        <w:rPr>
          <w:rFonts w:ascii="Arial" w:hAnsi="Arial" w:cs="Arial"/>
          <w:i/>
          <w:sz w:val="24"/>
          <w:szCs w:val="24"/>
        </w:rPr>
        <w:t>2020</w:t>
      </w:r>
      <w:r w:rsidRPr="005C69A1">
        <w:rPr>
          <w:rFonts w:ascii="Arial" w:hAnsi="Arial" w:cs="Arial"/>
          <w:i/>
          <w:sz w:val="24"/>
          <w:szCs w:val="24"/>
        </w:rPr>
        <w:t>)</w:t>
      </w:r>
      <w:r w:rsidRPr="005C69A1">
        <w:rPr>
          <w:rFonts w:ascii="Arial" w:hAnsi="Arial" w:cs="Arial"/>
          <w:sz w:val="24"/>
          <w:szCs w:val="24"/>
        </w:rPr>
        <w:t xml:space="preserve"> </w:t>
      </w:r>
    </w:p>
    <w:p w:rsidR="00EF4C92" w:rsidRPr="005C69A1" w:rsidRDefault="006244E4" w:rsidP="00E0449F">
      <w:pPr>
        <w:spacing w:after="0" w:line="240" w:lineRule="auto"/>
        <w:ind w:left="10" w:right="21"/>
        <w:jc w:val="center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i/>
          <w:sz w:val="24"/>
          <w:szCs w:val="24"/>
        </w:rPr>
        <w:t>(The English text is the official text of the Bill)</w:t>
      </w:r>
      <w:r w:rsidRPr="005C69A1">
        <w:rPr>
          <w:rFonts w:ascii="Arial" w:hAnsi="Arial" w:cs="Arial"/>
          <w:sz w:val="24"/>
          <w:szCs w:val="24"/>
        </w:rPr>
        <w:t xml:space="preserve"> </w:t>
      </w:r>
    </w:p>
    <w:p w:rsidR="00D67B0B" w:rsidRPr="005C69A1" w:rsidRDefault="00D67B0B" w:rsidP="00E0449F">
      <w:pPr>
        <w:spacing w:after="0" w:line="240" w:lineRule="auto"/>
        <w:ind w:left="10" w:right="21"/>
        <w:jc w:val="center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sz w:val="24"/>
          <w:szCs w:val="24"/>
        </w:rPr>
        <w:t>________________________________</w:t>
      </w:r>
    </w:p>
    <w:p w:rsidR="00603745" w:rsidRPr="005C69A1" w:rsidRDefault="00603745" w:rsidP="00281DF0">
      <w:pPr>
        <w:spacing w:after="0" w:line="480" w:lineRule="auto"/>
        <w:ind w:left="10" w:right="21"/>
        <w:jc w:val="center"/>
        <w:rPr>
          <w:rFonts w:ascii="Arial" w:hAnsi="Arial" w:cs="Arial"/>
          <w:sz w:val="24"/>
          <w:szCs w:val="24"/>
        </w:rPr>
      </w:pPr>
    </w:p>
    <w:p w:rsidR="00603745" w:rsidRPr="005C69A1" w:rsidRDefault="00603745" w:rsidP="00281DF0">
      <w:pPr>
        <w:spacing w:after="0" w:line="480" w:lineRule="auto"/>
        <w:ind w:left="10" w:right="21"/>
        <w:jc w:val="center"/>
        <w:rPr>
          <w:rFonts w:ascii="Arial" w:hAnsi="Arial" w:cs="Arial"/>
          <w:sz w:val="24"/>
          <w:szCs w:val="24"/>
        </w:rPr>
      </w:pPr>
    </w:p>
    <w:p w:rsidR="008410DE" w:rsidRPr="005C69A1" w:rsidRDefault="006244E4" w:rsidP="00281DF0">
      <w:pPr>
        <w:spacing w:after="0" w:line="480" w:lineRule="auto"/>
        <w:ind w:left="10" w:right="21"/>
        <w:jc w:val="center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sz w:val="24"/>
          <w:szCs w:val="24"/>
        </w:rPr>
        <w:t xml:space="preserve">  </w:t>
      </w:r>
    </w:p>
    <w:p w:rsidR="00B93B0C" w:rsidRPr="005C69A1" w:rsidRDefault="006244E4" w:rsidP="00281DF0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</w:rPr>
        <w:t>MINISTER IN THE PRESIDENCY</w:t>
      </w:r>
      <w:r w:rsidRPr="005C69A1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C69A1">
        <w:rPr>
          <w:rFonts w:ascii="Arial" w:hAnsi="Arial" w:cs="Arial"/>
          <w:b/>
          <w:sz w:val="24"/>
          <w:szCs w:val="24"/>
        </w:rPr>
        <w:t xml:space="preserve">RESPONSIBLE FOR </w:t>
      </w:r>
      <w:r w:rsidR="00B93B0C" w:rsidRPr="005C69A1">
        <w:rPr>
          <w:rFonts w:ascii="Arial" w:hAnsi="Arial" w:cs="Arial"/>
          <w:b/>
          <w:sz w:val="24"/>
          <w:szCs w:val="24"/>
        </w:rPr>
        <w:t>WOMEN, YOUTH AND PERSONS WITH DISABILITIES</w:t>
      </w:r>
    </w:p>
    <w:p w:rsidR="00B93B0C" w:rsidRPr="005C69A1" w:rsidRDefault="00B93B0C" w:rsidP="00281DF0">
      <w:pPr>
        <w:spacing w:after="0" w:line="480" w:lineRule="auto"/>
        <w:ind w:left="142" w:hanging="142"/>
        <w:rPr>
          <w:rFonts w:ascii="Arial" w:hAnsi="Arial" w:cs="Arial"/>
          <w:b/>
          <w:sz w:val="24"/>
          <w:szCs w:val="24"/>
        </w:rPr>
      </w:pPr>
    </w:p>
    <w:p w:rsidR="008410DE" w:rsidRPr="005C69A1" w:rsidRDefault="00603745" w:rsidP="00281DF0">
      <w:pPr>
        <w:spacing w:after="0" w:line="480" w:lineRule="auto"/>
        <w:ind w:left="142" w:hanging="142"/>
        <w:rPr>
          <w:rFonts w:ascii="Arial" w:hAnsi="Arial" w:cs="Arial"/>
          <w:b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</w:rPr>
        <w:t xml:space="preserve">[B </w:t>
      </w:r>
      <w:r w:rsidR="00804B1F" w:rsidRPr="005C69A1">
        <w:rPr>
          <w:rFonts w:ascii="Arial" w:hAnsi="Arial" w:cs="Arial"/>
          <w:b/>
          <w:sz w:val="24"/>
          <w:szCs w:val="24"/>
        </w:rPr>
        <w:t>—2020</w:t>
      </w:r>
      <w:r w:rsidR="006244E4" w:rsidRPr="005C69A1">
        <w:rPr>
          <w:rFonts w:ascii="Arial" w:hAnsi="Arial" w:cs="Arial"/>
          <w:b/>
          <w:sz w:val="24"/>
          <w:szCs w:val="24"/>
        </w:rPr>
        <w:t xml:space="preserve">]  </w:t>
      </w:r>
    </w:p>
    <w:p w:rsidR="00603745" w:rsidRPr="005C69A1" w:rsidRDefault="00603745" w:rsidP="00281DF0">
      <w:pPr>
        <w:spacing w:after="0" w:line="480" w:lineRule="auto"/>
        <w:ind w:left="142" w:hanging="142"/>
        <w:rPr>
          <w:rFonts w:ascii="Arial" w:hAnsi="Arial" w:cs="Arial"/>
          <w:b/>
          <w:sz w:val="24"/>
          <w:szCs w:val="24"/>
        </w:rPr>
      </w:pPr>
    </w:p>
    <w:p w:rsidR="00603745" w:rsidRPr="005C69A1" w:rsidRDefault="00603745" w:rsidP="00281DF0">
      <w:pPr>
        <w:spacing w:after="0" w:line="480" w:lineRule="auto"/>
        <w:rPr>
          <w:rFonts w:ascii="Arial" w:eastAsia="Calibri" w:hAnsi="Arial" w:cs="Arial"/>
          <w:sz w:val="24"/>
          <w:szCs w:val="24"/>
        </w:rPr>
      </w:pPr>
      <w:r w:rsidRPr="005C69A1">
        <w:rPr>
          <w:rFonts w:ascii="Arial" w:eastAsia="Calibri" w:hAnsi="Arial" w:cs="Arial"/>
          <w:sz w:val="24"/>
          <w:szCs w:val="24"/>
        </w:rPr>
        <w:br w:type="page"/>
      </w:r>
    </w:p>
    <w:p w:rsidR="008410DE" w:rsidRPr="005C69A1" w:rsidRDefault="008410DE" w:rsidP="00281DF0">
      <w:pPr>
        <w:spacing w:after="0" w:line="480" w:lineRule="auto"/>
        <w:ind w:left="50"/>
        <w:rPr>
          <w:rFonts w:ascii="Arial" w:hAnsi="Arial" w:cs="Arial"/>
          <w:sz w:val="24"/>
          <w:szCs w:val="24"/>
        </w:rPr>
      </w:pPr>
    </w:p>
    <w:p w:rsidR="008410DE" w:rsidRPr="005C69A1" w:rsidRDefault="00FA7E53" w:rsidP="00281DF0">
      <w:pPr>
        <w:spacing w:after="0" w:line="480" w:lineRule="auto"/>
        <w:ind w:right="66"/>
        <w:jc w:val="right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sz w:val="24"/>
          <w:szCs w:val="24"/>
        </w:rPr>
        <w:t>1</w:t>
      </w:r>
      <w:r w:rsidR="00711246" w:rsidRPr="005C69A1">
        <w:rPr>
          <w:rFonts w:ascii="Arial" w:hAnsi="Arial" w:cs="Arial"/>
          <w:sz w:val="24"/>
          <w:szCs w:val="24"/>
        </w:rPr>
        <w:t>5</w:t>
      </w:r>
      <w:r w:rsidRPr="005C69A1">
        <w:rPr>
          <w:rFonts w:ascii="Arial" w:hAnsi="Arial" w:cs="Arial"/>
          <w:sz w:val="24"/>
          <w:szCs w:val="24"/>
        </w:rPr>
        <w:t>0720lt</w:t>
      </w:r>
    </w:p>
    <w:p w:rsidR="008410DE" w:rsidRPr="005C69A1" w:rsidRDefault="006244E4" w:rsidP="00E0449F">
      <w:pPr>
        <w:spacing w:after="0" w:line="240" w:lineRule="auto"/>
        <w:ind w:left="45"/>
        <w:rPr>
          <w:rFonts w:ascii="Arial" w:hAnsi="Arial" w:cs="Arial"/>
          <w:b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</w:rPr>
        <w:t xml:space="preserve">GENERAL EXPLANATORY NOTE: </w:t>
      </w:r>
    </w:p>
    <w:p w:rsidR="00620643" w:rsidRPr="005C69A1" w:rsidRDefault="00D67B0B" w:rsidP="00E0449F">
      <w:pPr>
        <w:spacing w:after="0" w:line="240" w:lineRule="auto"/>
        <w:ind w:left="2268" w:hanging="2218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</w:rPr>
        <w:t>[                       ]</w:t>
      </w:r>
      <w:r w:rsidR="00620643" w:rsidRPr="005C69A1">
        <w:rPr>
          <w:rFonts w:ascii="Arial" w:hAnsi="Arial" w:cs="Arial"/>
          <w:sz w:val="24"/>
          <w:szCs w:val="24"/>
        </w:rPr>
        <w:t xml:space="preserve">       Words in bold type in square brackets indicate omissions from existing enactments. </w:t>
      </w:r>
    </w:p>
    <w:p w:rsidR="008410DE" w:rsidRPr="005C69A1" w:rsidRDefault="00603745" w:rsidP="00E0449F">
      <w:pPr>
        <w:spacing w:after="0" w:line="240" w:lineRule="auto"/>
        <w:ind w:left="2268" w:hanging="2218"/>
        <w:rPr>
          <w:rFonts w:ascii="Arial" w:hAnsi="Arial" w:cs="Arial"/>
          <w:b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</w:rPr>
        <w:t>____________</w:t>
      </w:r>
      <w:r w:rsidR="00620643" w:rsidRPr="005C69A1">
        <w:rPr>
          <w:rFonts w:ascii="Arial" w:hAnsi="Arial" w:cs="Arial"/>
          <w:b/>
          <w:sz w:val="24"/>
          <w:szCs w:val="24"/>
        </w:rPr>
        <w:t xml:space="preserve">    </w:t>
      </w:r>
      <w:r w:rsidRPr="005C69A1">
        <w:rPr>
          <w:rFonts w:ascii="Arial" w:hAnsi="Arial" w:cs="Arial"/>
          <w:b/>
          <w:sz w:val="24"/>
          <w:szCs w:val="24"/>
        </w:rPr>
        <w:t xml:space="preserve">    </w:t>
      </w:r>
      <w:r w:rsidR="006244E4" w:rsidRPr="005C69A1">
        <w:rPr>
          <w:rFonts w:ascii="Arial" w:hAnsi="Arial" w:cs="Arial"/>
          <w:sz w:val="24"/>
          <w:szCs w:val="24"/>
        </w:rPr>
        <w:t>Words underlined with a so</w:t>
      </w:r>
      <w:r w:rsidR="00D67B0B" w:rsidRPr="005C69A1">
        <w:rPr>
          <w:rFonts w:ascii="Arial" w:hAnsi="Arial" w:cs="Arial"/>
          <w:sz w:val="24"/>
          <w:szCs w:val="24"/>
        </w:rPr>
        <w:t xml:space="preserve">lid line indicate insertions in </w:t>
      </w:r>
      <w:r w:rsidR="006244E4" w:rsidRPr="005C69A1">
        <w:rPr>
          <w:rFonts w:ascii="Arial" w:hAnsi="Arial" w:cs="Arial"/>
          <w:sz w:val="24"/>
          <w:szCs w:val="24"/>
        </w:rPr>
        <w:t xml:space="preserve">existing enactments. </w:t>
      </w:r>
    </w:p>
    <w:p w:rsidR="008410DE" w:rsidRPr="005C69A1" w:rsidRDefault="006244E4" w:rsidP="00281DF0">
      <w:pPr>
        <w:spacing w:after="0" w:line="480" w:lineRule="auto"/>
        <w:ind w:left="45" w:right="58"/>
        <w:rPr>
          <w:rFonts w:ascii="Arial" w:hAnsi="Arial" w:cs="Arial"/>
          <w:b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</w:rPr>
        <w:t>_______________________________________</w:t>
      </w:r>
      <w:r w:rsidR="00603745" w:rsidRPr="005C69A1">
        <w:rPr>
          <w:rFonts w:ascii="Arial" w:hAnsi="Arial" w:cs="Arial"/>
          <w:b/>
          <w:sz w:val="24"/>
          <w:szCs w:val="24"/>
        </w:rPr>
        <w:t>___________________________</w:t>
      </w:r>
    </w:p>
    <w:p w:rsidR="008410DE" w:rsidRPr="005C69A1" w:rsidRDefault="006244E4" w:rsidP="00281DF0">
      <w:pPr>
        <w:spacing w:after="0" w:line="480" w:lineRule="auto"/>
        <w:ind w:left="50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sz w:val="24"/>
          <w:szCs w:val="24"/>
        </w:rPr>
        <w:t xml:space="preserve"> </w:t>
      </w:r>
    </w:p>
    <w:p w:rsidR="008410DE" w:rsidRPr="005C69A1" w:rsidRDefault="006244E4" w:rsidP="00281DF0">
      <w:pPr>
        <w:pStyle w:val="Heading1"/>
        <w:spacing w:before="0" w:line="480" w:lineRule="auto"/>
        <w:ind w:right="16"/>
        <w:jc w:val="center"/>
        <w:rPr>
          <w:rFonts w:ascii="Arial" w:hAnsi="Arial" w:cs="Arial"/>
          <w:b/>
          <w:sz w:val="24"/>
          <w:szCs w:val="24"/>
        </w:rPr>
      </w:pPr>
      <w:r w:rsidRPr="005C69A1">
        <w:rPr>
          <w:rFonts w:ascii="Arial" w:hAnsi="Arial" w:cs="Arial"/>
          <w:b/>
          <w:color w:val="auto"/>
          <w:sz w:val="24"/>
          <w:szCs w:val="24"/>
        </w:rPr>
        <w:t>BILL</w:t>
      </w:r>
    </w:p>
    <w:p w:rsidR="00F761A1" w:rsidRPr="00F761A1" w:rsidRDefault="00F761A1" w:rsidP="00F761A1">
      <w:pPr>
        <w:spacing w:after="0" w:line="480" w:lineRule="auto"/>
        <w:ind w:left="45" w:hanging="10"/>
        <w:jc w:val="both"/>
        <w:rPr>
          <w:rFonts w:ascii="Arial" w:hAnsi="Arial" w:cs="Arial"/>
          <w:b/>
          <w:sz w:val="24"/>
          <w:szCs w:val="24"/>
        </w:rPr>
      </w:pPr>
      <w:r w:rsidRPr="00F761A1">
        <w:rPr>
          <w:rFonts w:ascii="Arial" w:hAnsi="Arial" w:cs="Arial"/>
          <w:b/>
          <w:sz w:val="24"/>
          <w:szCs w:val="24"/>
        </w:rPr>
        <w:t xml:space="preserve">To amend the National Youth Development Agency Act, 2008, so as to insert new definitions; to amend certain sections that provide for the administration </w:t>
      </w:r>
      <w:r w:rsidRPr="00946659">
        <w:rPr>
          <w:rFonts w:ascii="Arial" w:hAnsi="Arial" w:cs="Arial"/>
          <w:b/>
          <w:sz w:val="24"/>
          <w:szCs w:val="24"/>
        </w:rPr>
        <w:t xml:space="preserve">of the Act by the Executive Authority; to amend the provisions relating to the objects of the  Agency; to amend provisions relating to reporting by Agency; to amend provisions relating to roles of organs of state in supporting the Agency; </w:t>
      </w:r>
      <w:r w:rsidRPr="00946659">
        <w:rPr>
          <w:rFonts w:ascii="Arial" w:hAnsi="Arial" w:cs="Arial"/>
          <w:b/>
          <w:bCs/>
          <w:sz w:val="24"/>
          <w:szCs w:val="24"/>
        </w:rPr>
        <w:t xml:space="preserve">to provide for additional board members; to provide for extension of the term of office for board members; </w:t>
      </w:r>
      <w:r w:rsidRPr="00946659">
        <w:rPr>
          <w:rFonts w:ascii="Arial" w:hAnsi="Arial" w:cs="Arial"/>
          <w:b/>
          <w:sz w:val="24"/>
          <w:szCs w:val="24"/>
        </w:rPr>
        <w:t>to provide for establishment of the Agency at provincial and local levels; and to provide for matters connected therewith.</w:t>
      </w:r>
      <w:r w:rsidRPr="00F761A1">
        <w:rPr>
          <w:rFonts w:ascii="Arial" w:hAnsi="Arial" w:cs="Arial"/>
          <w:b/>
          <w:sz w:val="24"/>
          <w:szCs w:val="24"/>
        </w:rPr>
        <w:t xml:space="preserve"> </w:t>
      </w:r>
    </w:p>
    <w:p w:rsidR="00597A6B" w:rsidRPr="005C69A1" w:rsidRDefault="00597A6B" w:rsidP="00281DF0">
      <w:pPr>
        <w:spacing w:after="0" w:line="480" w:lineRule="auto"/>
        <w:ind w:left="45" w:hanging="10"/>
        <w:jc w:val="both"/>
        <w:rPr>
          <w:rFonts w:ascii="Arial" w:hAnsi="Arial" w:cs="Arial"/>
          <w:sz w:val="24"/>
          <w:szCs w:val="24"/>
        </w:rPr>
      </w:pPr>
    </w:p>
    <w:p w:rsidR="00B27D22" w:rsidRPr="005C69A1" w:rsidRDefault="00B27D22" w:rsidP="00281DF0">
      <w:pPr>
        <w:spacing w:after="0" w:line="480" w:lineRule="auto"/>
        <w:ind w:left="45" w:hanging="10"/>
        <w:jc w:val="both"/>
        <w:rPr>
          <w:rFonts w:ascii="Arial" w:hAnsi="Arial" w:cs="Arial"/>
          <w:sz w:val="24"/>
          <w:szCs w:val="24"/>
        </w:rPr>
      </w:pPr>
    </w:p>
    <w:p w:rsidR="00620643" w:rsidRPr="005C69A1" w:rsidRDefault="006244E4" w:rsidP="00281DF0">
      <w:pPr>
        <w:spacing w:after="0" w:line="480" w:lineRule="auto"/>
        <w:ind w:left="45" w:hanging="10"/>
        <w:jc w:val="both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</w:rPr>
        <w:t>BE IT ENACTED</w:t>
      </w:r>
      <w:r w:rsidRPr="005C69A1">
        <w:rPr>
          <w:rFonts w:ascii="Arial" w:hAnsi="Arial" w:cs="Arial"/>
          <w:sz w:val="24"/>
          <w:szCs w:val="24"/>
        </w:rPr>
        <w:t xml:space="preserve"> by the Parliament of the Republic of South Africa, as </w:t>
      </w:r>
      <w:r w:rsidR="00EF082B" w:rsidRPr="005C69A1">
        <w:rPr>
          <w:rFonts w:ascii="Arial" w:hAnsi="Arial" w:cs="Arial"/>
          <w:sz w:val="24"/>
          <w:szCs w:val="24"/>
        </w:rPr>
        <w:t>follows:—</w:t>
      </w:r>
    </w:p>
    <w:p w:rsidR="004D2775" w:rsidRPr="005C69A1" w:rsidRDefault="004D2775" w:rsidP="00281DF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</w:rPr>
        <w:br w:type="page"/>
      </w:r>
    </w:p>
    <w:p w:rsidR="00C869B6" w:rsidRPr="005C69A1" w:rsidRDefault="006244E4" w:rsidP="00281DF0">
      <w:pPr>
        <w:spacing w:after="0" w:line="480" w:lineRule="auto"/>
        <w:ind w:left="45" w:hanging="10"/>
        <w:rPr>
          <w:rFonts w:ascii="Arial" w:hAnsi="Arial" w:cs="Arial"/>
          <w:b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</w:rPr>
        <w:lastRenderedPageBreak/>
        <w:t xml:space="preserve">Amendment of section 1 of Act 54 of 2008 </w:t>
      </w:r>
    </w:p>
    <w:p w:rsidR="00907EBA" w:rsidRPr="005C69A1" w:rsidRDefault="00907EBA" w:rsidP="008849AC">
      <w:pPr>
        <w:spacing w:after="0" w:line="240" w:lineRule="auto"/>
        <w:ind w:left="45" w:hanging="10"/>
        <w:rPr>
          <w:rFonts w:ascii="Arial" w:hAnsi="Arial" w:cs="Arial"/>
          <w:b/>
          <w:sz w:val="24"/>
          <w:szCs w:val="24"/>
        </w:rPr>
      </w:pPr>
    </w:p>
    <w:p w:rsidR="00EF082B" w:rsidRPr="005C69A1" w:rsidRDefault="00EF082B" w:rsidP="00281DF0">
      <w:pPr>
        <w:pStyle w:val="ListParagraph"/>
        <w:spacing w:after="0" w:line="480" w:lineRule="auto"/>
        <w:ind w:left="35" w:right="315"/>
        <w:jc w:val="both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sz w:val="24"/>
          <w:szCs w:val="24"/>
        </w:rPr>
        <w:tab/>
      </w:r>
      <w:r w:rsidRPr="005C69A1">
        <w:rPr>
          <w:rFonts w:ascii="Arial" w:hAnsi="Arial" w:cs="Arial"/>
          <w:b/>
          <w:sz w:val="24"/>
          <w:szCs w:val="24"/>
        </w:rPr>
        <w:t>1.</w:t>
      </w:r>
      <w:r w:rsidRPr="005C69A1">
        <w:rPr>
          <w:rFonts w:ascii="Arial" w:hAnsi="Arial" w:cs="Arial"/>
          <w:sz w:val="24"/>
          <w:szCs w:val="24"/>
        </w:rPr>
        <w:tab/>
      </w:r>
      <w:r w:rsidR="006244E4" w:rsidRPr="005C69A1">
        <w:rPr>
          <w:rFonts w:ascii="Arial" w:hAnsi="Arial" w:cs="Arial"/>
          <w:sz w:val="24"/>
          <w:szCs w:val="24"/>
        </w:rPr>
        <w:t xml:space="preserve">Section 1 of the National Youth Development Agency Act, 2008 (Act No. 54 of 2008) (hereinafter referred to as the </w:t>
      </w:r>
      <w:r w:rsidR="00826814" w:rsidRPr="005C69A1">
        <w:rPr>
          <w:rFonts w:ascii="Arial" w:hAnsi="Arial" w:cs="Arial"/>
          <w:sz w:val="24"/>
          <w:szCs w:val="24"/>
        </w:rPr>
        <w:t>"</w:t>
      </w:r>
      <w:r w:rsidR="006244E4" w:rsidRPr="005C69A1">
        <w:rPr>
          <w:rFonts w:ascii="Arial" w:hAnsi="Arial" w:cs="Arial"/>
          <w:sz w:val="24"/>
          <w:szCs w:val="24"/>
        </w:rPr>
        <w:t>principal Act</w:t>
      </w:r>
      <w:r w:rsidR="00826814" w:rsidRPr="005C69A1">
        <w:rPr>
          <w:rFonts w:ascii="Arial" w:hAnsi="Arial" w:cs="Arial"/>
          <w:sz w:val="24"/>
          <w:szCs w:val="24"/>
        </w:rPr>
        <w:t>"</w:t>
      </w:r>
      <w:r w:rsidR="006244E4" w:rsidRPr="005C69A1">
        <w:rPr>
          <w:rFonts w:ascii="Arial" w:hAnsi="Arial" w:cs="Arial"/>
          <w:sz w:val="24"/>
          <w:szCs w:val="24"/>
        </w:rPr>
        <w:t xml:space="preserve">), is hereby amended by— </w:t>
      </w:r>
    </w:p>
    <w:p w:rsidR="00620643" w:rsidRPr="005C69A1" w:rsidRDefault="00B27D22" w:rsidP="00281DF0">
      <w:pPr>
        <w:pStyle w:val="ListParagraph"/>
        <w:spacing w:after="0" w:line="480" w:lineRule="auto"/>
        <w:ind w:left="35" w:right="315"/>
        <w:jc w:val="both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i/>
          <w:sz w:val="24"/>
          <w:szCs w:val="24"/>
        </w:rPr>
        <w:t>(a)</w:t>
      </w:r>
      <w:r w:rsidR="00EF082B" w:rsidRPr="005C69A1">
        <w:rPr>
          <w:rFonts w:ascii="Arial" w:hAnsi="Arial" w:cs="Arial"/>
          <w:i/>
          <w:sz w:val="24"/>
          <w:szCs w:val="24"/>
        </w:rPr>
        <w:tab/>
      </w:r>
      <w:r w:rsidR="006244E4" w:rsidRPr="005C69A1">
        <w:rPr>
          <w:rFonts w:ascii="Arial" w:hAnsi="Arial" w:cs="Arial"/>
          <w:sz w:val="24"/>
          <w:szCs w:val="24"/>
        </w:rPr>
        <w:t xml:space="preserve">the insertion after the definition of </w:t>
      </w:r>
      <w:r w:rsidR="00826814" w:rsidRPr="005C69A1">
        <w:rPr>
          <w:rFonts w:ascii="Arial" w:hAnsi="Arial" w:cs="Arial"/>
          <w:sz w:val="24"/>
          <w:szCs w:val="24"/>
        </w:rPr>
        <w:t>"</w:t>
      </w:r>
      <w:r w:rsidR="006244E4" w:rsidRPr="00A41701">
        <w:rPr>
          <w:rFonts w:ascii="Arial" w:hAnsi="Arial" w:cs="Arial"/>
          <w:sz w:val="24"/>
          <w:szCs w:val="24"/>
        </w:rPr>
        <w:t>Board</w:t>
      </w:r>
      <w:r w:rsidR="00826814" w:rsidRPr="005C69A1">
        <w:rPr>
          <w:rFonts w:ascii="Arial" w:hAnsi="Arial" w:cs="Arial"/>
          <w:sz w:val="24"/>
          <w:szCs w:val="24"/>
        </w:rPr>
        <w:t>"</w:t>
      </w:r>
      <w:r w:rsidR="006244E4" w:rsidRPr="005C69A1">
        <w:rPr>
          <w:rFonts w:ascii="Arial" w:hAnsi="Arial" w:cs="Arial"/>
          <w:sz w:val="24"/>
          <w:szCs w:val="24"/>
        </w:rPr>
        <w:t xml:space="preserve"> of the following definitions: </w:t>
      </w:r>
    </w:p>
    <w:p w:rsidR="00620643" w:rsidRPr="005C69A1" w:rsidRDefault="00A80627" w:rsidP="00A80627">
      <w:pPr>
        <w:pStyle w:val="ListParagraph"/>
        <w:spacing w:after="0" w:line="480" w:lineRule="auto"/>
        <w:ind w:left="851" w:right="315"/>
        <w:jc w:val="both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  <w:u w:val="single"/>
        </w:rPr>
        <w:t>'</w:t>
      </w:r>
      <w:r w:rsidR="006244E4" w:rsidRPr="005C69A1">
        <w:rPr>
          <w:rFonts w:ascii="Arial" w:hAnsi="Arial" w:cs="Arial"/>
          <w:b/>
          <w:sz w:val="24"/>
          <w:szCs w:val="24"/>
          <w:u w:val="single"/>
        </w:rPr>
        <w:t>chairperson</w:t>
      </w:r>
      <w:r w:rsidRPr="005C69A1">
        <w:rPr>
          <w:rFonts w:ascii="Arial" w:hAnsi="Arial" w:cs="Arial"/>
          <w:b/>
          <w:sz w:val="24"/>
          <w:szCs w:val="24"/>
          <w:u w:val="single"/>
        </w:rPr>
        <w:t>'</w:t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 means a member designated</w:t>
      </w:r>
      <w:r w:rsidR="009E567F">
        <w:rPr>
          <w:rFonts w:ascii="Arial" w:hAnsi="Arial" w:cs="Arial"/>
          <w:sz w:val="24"/>
          <w:szCs w:val="24"/>
          <w:u w:val="single"/>
        </w:rPr>
        <w:t xml:space="preserve"> as such</w:t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 in terms of section 9(5)</w:t>
      </w:r>
      <w:r w:rsidR="00B27D22" w:rsidRPr="005C69A1">
        <w:rPr>
          <w:rFonts w:ascii="Arial" w:hAnsi="Arial" w:cs="Arial"/>
          <w:i/>
          <w:sz w:val="24"/>
          <w:szCs w:val="24"/>
          <w:u w:val="single"/>
        </w:rPr>
        <w:t>(a)</w:t>
      </w:r>
      <w:r w:rsidR="006244E4" w:rsidRPr="005C69A1">
        <w:rPr>
          <w:rFonts w:ascii="Arial" w:hAnsi="Arial" w:cs="Arial"/>
          <w:sz w:val="24"/>
          <w:szCs w:val="24"/>
          <w:u w:val="single"/>
        </w:rPr>
        <w:t>;</w:t>
      </w:r>
      <w:r w:rsidR="006244E4" w:rsidRPr="005C69A1">
        <w:rPr>
          <w:rFonts w:ascii="Arial" w:hAnsi="Arial" w:cs="Arial"/>
          <w:sz w:val="24"/>
          <w:szCs w:val="24"/>
        </w:rPr>
        <w:t xml:space="preserve"> </w:t>
      </w:r>
    </w:p>
    <w:p w:rsidR="00FA64F3" w:rsidRPr="005C69A1" w:rsidRDefault="00AF75C1" w:rsidP="00A80627">
      <w:pPr>
        <w:pStyle w:val="ListParagraph"/>
        <w:spacing w:after="0" w:line="480" w:lineRule="auto"/>
        <w:ind w:left="851" w:right="315"/>
        <w:jc w:val="both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b/>
          <w:sz w:val="24"/>
          <w:szCs w:val="24"/>
          <w:u w:val="single"/>
        </w:rPr>
        <w:t>'</w:t>
      </w:r>
      <w:r w:rsidR="006244E4" w:rsidRPr="005C69A1">
        <w:rPr>
          <w:rFonts w:ascii="Arial" w:hAnsi="Arial" w:cs="Arial"/>
          <w:b/>
          <w:sz w:val="24"/>
          <w:szCs w:val="24"/>
          <w:u w:val="single"/>
        </w:rPr>
        <w:t>chief executive officer</w:t>
      </w:r>
      <w:r w:rsidRPr="005C69A1">
        <w:rPr>
          <w:rFonts w:ascii="Arial" w:hAnsi="Arial" w:cs="Arial"/>
          <w:b/>
          <w:sz w:val="24"/>
          <w:szCs w:val="24"/>
          <w:u w:val="single"/>
        </w:rPr>
        <w:t>'</w:t>
      </w:r>
      <w:r w:rsidR="004F3153" w:rsidRPr="005C69A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means a person appointed in terms of section 13(1); </w:t>
      </w:r>
    </w:p>
    <w:p w:rsidR="00620643" w:rsidRPr="005C69A1" w:rsidRDefault="006244E4" w:rsidP="00A80627">
      <w:pPr>
        <w:pStyle w:val="ListParagraph"/>
        <w:spacing w:after="0" w:line="480" w:lineRule="auto"/>
        <w:ind w:left="851" w:right="315"/>
        <w:jc w:val="both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  <w:u w:val="single"/>
        </w:rPr>
        <w:t xml:space="preserve">'civil society organisation' </w:t>
      </w:r>
      <w:r w:rsidRPr="005C69A1">
        <w:rPr>
          <w:rFonts w:ascii="Arial" w:hAnsi="Arial" w:cs="Arial"/>
          <w:sz w:val="24"/>
          <w:szCs w:val="24"/>
          <w:u w:val="single"/>
        </w:rPr>
        <w:t>means a civil society organisation</w:t>
      </w:r>
      <w:r w:rsidR="00D31B40">
        <w:rPr>
          <w:rFonts w:ascii="Arial" w:hAnsi="Arial" w:cs="Arial"/>
          <w:sz w:val="24"/>
          <w:szCs w:val="24"/>
          <w:u w:val="single"/>
        </w:rPr>
        <w:t>,</w:t>
      </w:r>
      <w:r w:rsidRPr="005C69A1">
        <w:rPr>
          <w:rFonts w:ascii="Arial" w:hAnsi="Arial" w:cs="Arial"/>
          <w:sz w:val="24"/>
          <w:szCs w:val="24"/>
          <w:u w:val="single"/>
        </w:rPr>
        <w:t xml:space="preserve"> as defined in section 1 of the National Development Agency Act, (Act No. 108 of 1998)</w:t>
      </w:r>
      <w:r w:rsidRPr="005C69A1">
        <w:rPr>
          <w:rFonts w:ascii="Arial" w:hAnsi="Arial" w:cs="Arial"/>
          <w:sz w:val="24"/>
          <w:szCs w:val="24"/>
        </w:rPr>
        <w:t xml:space="preserve">; </w:t>
      </w:r>
    </w:p>
    <w:p w:rsidR="00620643" w:rsidRPr="005C69A1" w:rsidRDefault="00AF75C1" w:rsidP="00A80627">
      <w:pPr>
        <w:pStyle w:val="ListParagraph"/>
        <w:spacing w:after="0" w:line="480" w:lineRule="auto"/>
        <w:ind w:left="851" w:right="315"/>
        <w:jc w:val="both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b/>
          <w:sz w:val="24"/>
          <w:szCs w:val="24"/>
          <w:u w:val="single"/>
        </w:rPr>
        <w:t>'</w:t>
      </w:r>
      <w:r w:rsidR="006244E4" w:rsidRPr="005C69A1">
        <w:rPr>
          <w:rFonts w:ascii="Arial" w:hAnsi="Arial" w:cs="Arial"/>
          <w:b/>
          <w:sz w:val="24"/>
          <w:szCs w:val="24"/>
          <w:u w:val="single"/>
        </w:rPr>
        <w:t>deputy chairperson</w:t>
      </w:r>
      <w:r w:rsidRPr="005C69A1">
        <w:rPr>
          <w:rFonts w:ascii="Arial" w:hAnsi="Arial" w:cs="Arial"/>
          <w:b/>
          <w:sz w:val="24"/>
          <w:szCs w:val="24"/>
          <w:u w:val="single"/>
        </w:rPr>
        <w:t>'</w:t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 means a member designated </w:t>
      </w:r>
      <w:r w:rsidR="00590D22">
        <w:rPr>
          <w:rFonts w:ascii="Arial" w:hAnsi="Arial" w:cs="Arial"/>
          <w:sz w:val="24"/>
          <w:szCs w:val="24"/>
          <w:u w:val="single"/>
        </w:rPr>
        <w:t xml:space="preserve">as such </w:t>
      </w:r>
      <w:r w:rsidR="006244E4" w:rsidRPr="005C69A1">
        <w:rPr>
          <w:rFonts w:ascii="Arial" w:hAnsi="Arial" w:cs="Arial"/>
          <w:sz w:val="24"/>
          <w:szCs w:val="24"/>
          <w:u w:val="single"/>
        </w:rPr>
        <w:t>in terms of section 9(5)</w:t>
      </w:r>
      <w:r w:rsidR="00B27D22" w:rsidRPr="005C69A1">
        <w:rPr>
          <w:rFonts w:ascii="Arial" w:hAnsi="Arial" w:cs="Arial"/>
          <w:i/>
          <w:sz w:val="24"/>
          <w:szCs w:val="24"/>
          <w:u w:val="single"/>
        </w:rPr>
        <w:t>(a)</w:t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; </w:t>
      </w:r>
    </w:p>
    <w:p w:rsidR="008410DE" w:rsidRDefault="00AF75C1" w:rsidP="00A80627">
      <w:pPr>
        <w:pStyle w:val="ListParagraph"/>
        <w:spacing w:after="0" w:line="480" w:lineRule="auto"/>
        <w:ind w:left="851" w:right="315"/>
        <w:jc w:val="both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  <w:u w:val="single"/>
        </w:rPr>
        <w:t>'</w:t>
      </w:r>
      <w:r w:rsidR="00B27D22" w:rsidRPr="005C69A1">
        <w:rPr>
          <w:rFonts w:ascii="Arial" w:hAnsi="Arial" w:cs="Arial"/>
          <w:b/>
          <w:sz w:val="24"/>
          <w:szCs w:val="24"/>
          <w:u w:val="single"/>
        </w:rPr>
        <w:t>Executive Authority</w:t>
      </w:r>
      <w:r w:rsidRPr="005C69A1">
        <w:rPr>
          <w:rFonts w:ascii="Arial" w:hAnsi="Arial" w:cs="Arial"/>
          <w:b/>
          <w:sz w:val="24"/>
          <w:szCs w:val="24"/>
          <w:u w:val="single"/>
        </w:rPr>
        <w:t>'</w:t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 means the Cabinet member responsible for </w:t>
      </w:r>
      <w:r w:rsidR="00E45361" w:rsidRPr="005C69A1">
        <w:rPr>
          <w:rFonts w:ascii="Arial" w:hAnsi="Arial" w:cs="Arial"/>
          <w:sz w:val="24"/>
          <w:szCs w:val="24"/>
          <w:u w:val="single"/>
        </w:rPr>
        <w:t>“</w:t>
      </w:r>
      <w:r w:rsidR="00B93B0C" w:rsidRPr="005C69A1">
        <w:rPr>
          <w:rFonts w:ascii="Arial" w:hAnsi="Arial" w:cs="Arial"/>
          <w:sz w:val="24"/>
          <w:szCs w:val="24"/>
          <w:u w:val="single"/>
        </w:rPr>
        <w:t>Youth</w:t>
      </w:r>
      <w:r w:rsidR="004F3153" w:rsidRPr="005C69A1">
        <w:rPr>
          <w:rFonts w:ascii="Arial" w:hAnsi="Arial" w:cs="Arial"/>
          <w:sz w:val="24"/>
          <w:szCs w:val="24"/>
        </w:rPr>
        <w:t>"</w:t>
      </w:r>
      <w:r w:rsidR="00BC12B2">
        <w:rPr>
          <w:rFonts w:ascii="Arial" w:hAnsi="Arial" w:cs="Arial"/>
          <w:sz w:val="24"/>
          <w:szCs w:val="24"/>
        </w:rPr>
        <w:t>;</w:t>
      </w:r>
    </w:p>
    <w:p w:rsidR="00F761A1" w:rsidRDefault="00F761A1" w:rsidP="00A80627">
      <w:pPr>
        <w:pStyle w:val="ListParagraph"/>
        <w:spacing w:after="0" w:line="480" w:lineRule="auto"/>
        <w:ind w:left="851" w:right="315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‘Province’ </w:t>
      </w:r>
      <w:r w:rsidRPr="00ED1704">
        <w:rPr>
          <w:rFonts w:ascii="Arial" w:hAnsi="Arial" w:cs="Arial"/>
          <w:sz w:val="24"/>
          <w:szCs w:val="24"/>
          <w:u w:val="single"/>
        </w:rPr>
        <w:t>means provincial government described in section 103 of the Constitution (Act 108 of 1996)</w:t>
      </w:r>
      <w:r w:rsidR="008F4150">
        <w:rPr>
          <w:rFonts w:ascii="Arial" w:hAnsi="Arial" w:cs="Arial"/>
          <w:sz w:val="24"/>
          <w:szCs w:val="24"/>
          <w:u w:val="single"/>
        </w:rPr>
        <w:t>.</w:t>
      </w:r>
    </w:p>
    <w:p w:rsidR="008F4150" w:rsidRDefault="008F4150" w:rsidP="00A80627">
      <w:pPr>
        <w:pStyle w:val="ListParagraph"/>
        <w:spacing w:after="0" w:line="480" w:lineRule="auto"/>
        <w:ind w:left="851" w:right="315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‘Local’ </w:t>
      </w:r>
      <w:r>
        <w:rPr>
          <w:rFonts w:ascii="Arial" w:hAnsi="Arial" w:cs="Arial"/>
          <w:sz w:val="24"/>
          <w:szCs w:val="24"/>
          <w:u w:val="single"/>
        </w:rPr>
        <w:t>means local government as described in section 151 of the Constitution (Act 108 of 1996)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761A1" w:rsidRPr="005C69A1" w:rsidRDefault="00F761A1" w:rsidP="008849AC">
      <w:pPr>
        <w:pStyle w:val="ListParagraph"/>
        <w:spacing w:after="0" w:line="240" w:lineRule="auto"/>
        <w:ind w:left="1440" w:right="315"/>
        <w:jc w:val="both"/>
        <w:rPr>
          <w:rFonts w:ascii="Arial" w:hAnsi="Arial" w:cs="Arial"/>
          <w:sz w:val="24"/>
          <w:szCs w:val="24"/>
          <w:u w:val="single"/>
        </w:rPr>
      </w:pPr>
    </w:p>
    <w:p w:rsidR="00604050" w:rsidRPr="005C69A1" w:rsidRDefault="00B27D22" w:rsidP="00281DF0">
      <w:pPr>
        <w:spacing w:after="0" w:line="480" w:lineRule="auto"/>
        <w:ind w:left="720" w:right="58" w:hanging="720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i/>
          <w:sz w:val="24"/>
          <w:szCs w:val="24"/>
        </w:rPr>
        <w:t>(b)</w:t>
      </w:r>
      <w:r w:rsidR="00EF082B" w:rsidRPr="005C69A1">
        <w:rPr>
          <w:rFonts w:ascii="Arial" w:hAnsi="Arial" w:cs="Arial"/>
          <w:sz w:val="24"/>
          <w:szCs w:val="24"/>
        </w:rPr>
        <w:tab/>
      </w:r>
      <w:r w:rsidR="006244E4" w:rsidRPr="005C69A1">
        <w:rPr>
          <w:rFonts w:ascii="Arial" w:hAnsi="Arial" w:cs="Arial"/>
          <w:sz w:val="24"/>
          <w:szCs w:val="24"/>
        </w:rPr>
        <w:t>the substitution for the definition of ‘</w:t>
      </w:r>
      <w:r w:rsidR="0015717E">
        <w:rPr>
          <w:rFonts w:ascii="Arial" w:hAnsi="Arial" w:cs="Arial"/>
          <w:sz w:val="24"/>
          <w:szCs w:val="24"/>
        </w:rPr>
        <w:t>I</w:t>
      </w:r>
      <w:r w:rsidR="0015717E" w:rsidRPr="005C69A1">
        <w:rPr>
          <w:rFonts w:ascii="Arial" w:hAnsi="Arial" w:cs="Arial"/>
          <w:sz w:val="24"/>
          <w:szCs w:val="24"/>
        </w:rPr>
        <w:t xml:space="preserve">ntegrated </w:t>
      </w:r>
      <w:r w:rsidR="0015717E">
        <w:rPr>
          <w:rFonts w:ascii="Arial" w:hAnsi="Arial" w:cs="Arial"/>
          <w:sz w:val="24"/>
          <w:szCs w:val="24"/>
        </w:rPr>
        <w:t>Y</w:t>
      </w:r>
      <w:r w:rsidR="0015717E" w:rsidRPr="005C69A1">
        <w:rPr>
          <w:rFonts w:ascii="Arial" w:hAnsi="Arial" w:cs="Arial"/>
          <w:sz w:val="24"/>
          <w:szCs w:val="24"/>
        </w:rPr>
        <w:t xml:space="preserve">outh </w:t>
      </w:r>
      <w:r w:rsidR="0015717E">
        <w:rPr>
          <w:rFonts w:ascii="Arial" w:hAnsi="Arial" w:cs="Arial"/>
          <w:sz w:val="24"/>
          <w:szCs w:val="24"/>
        </w:rPr>
        <w:t>D</w:t>
      </w:r>
      <w:r w:rsidR="0015717E" w:rsidRPr="005C69A1">
        <w:rPr>
          <w:rFonts w:ascii="Arial" w:hAnsi="Arial" w:cs="Arial"/>
          <w:sz w:val="24"/>
          <w:szCs w:val="24"/>
        </w:rPr>
        <w:t xml:space="preserve">evelopment </w:t>
      </w:r>
      <w:r w:rsidR="0015717E">
        <w:rPr>
          <w:rFonts w:ascii="Arial" w:hAnsi="Arial" w:cs="Arial"/>
          <w:sz w:val="24"/>
          <w:szCs w:val="24"/>
        </w:rPr>
        <w:t>S</w:t>
      </w:r>
      <w:r w:rsidR="00655ECB" w:rsidRPr="005C69A1">
        <w:rPr>
          <w:rFonts w:ascii="Arial" w:hAnsi="Arial" w:cs="Arial"/>
          <w:sz w:val="24"/>
          <w:szCs w:val="24"/>
        </w:rPr>
        <w:t>trategy</w:t>
      </w:r>
      <w:r w:rsidR="006244E4" w:rsidRPr="005C69A1">
        <w:rPr>
          <w:rFonts w:ascii="Arial" w:hAnsi="Arial" w:cs="Arial"/>
          <w:sz w:val="24"/>
          <w:szCs w:val="24"/>
        </w:rPr>
        <w:t xml:space="preserve">’ of the following definition: </w:t>
      </w:r>
    </w:p>
    <w:p w:rsidR="008410DE" w:rsidRPr="005C69A1" w:rsidRDefault="008E0AD8" w:rsidP="00A80627">
      <w:pPr>
        <w:spacing w:after="0" w:line="480" w:lineRule="auto"/>
        <w:ind w:left="993" w:right="58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6244E4" w:rsidRPr="005C69A1">
        <w:rPr>
          <w:rFonts w:ascii="Arial" w:hAnsi="Arial" w:cs="Arial"/>
          <w:b/>
          <w:sz w:val="24"/>
          <w:szCs w:val="24"/>
        </w:rPr>
        <w:t>Integrated Youth Development Strategy</w:t>
      </w:r>
      <w:r w:rsidR="00AF75C1" w:rsidRPr="005C69A1">
        <w:rPr>
          <w:rFonts w:ascii="Arial" w:hAnsi="Arial" w:cs="Arial"/>
          <w:b/>
          <w:sz w:val="24"/>
          <w:szCs w:val="24"/>
        </w:rPr>
        <w:t>'</w:t>
      </w:r>
      <w:r w:rsidR="006244E4" w:rsidRPr="005C69A1">
        <w:rPr>
          <w:rFonts w:ascii="Arial" w:hAnsi="Arial" w:cs="Arial"/>
          <w:sz w:val="24"/>
          <w:szCs w:val="24"/>
        </w:rPr>
        <w:t xml:space="preserve"> means the integrated Youth </w:t>
      </w:r>
      <w:r w:rsidR="006244E4" w:rsidRPr="005C69A1">
        <w:rPr>
          <w:rFonts w:ascii="Arial" w:hAnsi="Arial" w:cs="Arial"/>
          <w:b/>
          <w:sz w:val="24"/>
          <w:szCs w:val="24"/>
        </w:rPr>
        <w:t>[Development]</w:t>
      </w:r>
      <w:r w:rsidR="006244E4" w:rsidRPr="005C69A1">
        <w:rPr>
          <w:rFonts w:ascii="Arial" w:hAnsi="Arial" w:cs="Arial"/>
          <w:sz w:val="24"/>
          <w:szCs w:val="24"/>
        </w:rPr>
        <w:t xml:space="preserve"> Strategy </w:t>
      </w:r>
      <w:r w:rsidR="006244E4" w:rsidRPr="00A80627">
        <w:rPr>
          <w:rFonts w:ascii="Arial" w:hAnsi="Arial" w:cs="Arial"/>
          <w:b/>
          <w:sz w:val="24"/>
          <w:szCs w:val="24"/>
        </w:rPr>
        <w:t>[</w:t>
      </w:r>
      <w:r w:rsidR="006244E4" w:rsidRPr="005C69A1">
        <w:rPr>
          <w:rFonts w:ascii="Arial" w:hAnsi="Arial" w:cs="Arial"/>
          <w:b/>
          <w:sz w:val="24"/>
          <w:szCs w:val="24"/>
        </w:rPr>
        <w:t>for South Africa]</w:t>
      </w:r>
      <w:r w:rsidR="004D2775" w:rsidRPr="005C69A1">
        <w:rPr>
          <w:rFonts w:ascii="Arial" w:hAnsi="Arial" w:cs="Arial"/>
          <w:sz w:val="24"/>
          <w:szCs w:val="24"/>
        </w:rPr>
        <w:t xml:space="preserve"> referred to in section </w:t>
      </w:r>
      <w:r w:rsidR="00590D22" w:rsidRPr="009348F4">
        <w:rPr>
          <w:rFonts w:ascii="Arial" w:hAnsi="Arial" w:cs="Arial"/>
          <w:b/>
          <w:sz w:val="24"/>
          <w:szCs w:val="24"/>
        </w:rPr>
        <w:t>[3(a)]</w:t>
      </w:r>
      <w:r w:rsidR="00590D22">
        <w:rPr>
          <w:rFonts w:ascii="Arial" w:hAnsi="Arial" w:cs="Arial"/>
          <w:b/>
          <w:sz w:val="24"/>
          <w:szCs w:val="24"/>
        </w:rPr>
        <w:t xml:space="preserve"> </w:t>
      </w:r>
      <w:r w:rsidR="00590D22" w:rsidRPr="009348F4">
        <w:rPr>
          <w:rFonts w:ascii="Arial" w:hAnsi="Arial" w:cs="Arial"/>
          <w:sz w:val="24"/>
          <w:szCs w:val="24"/>
          <w:u w:val="single"/>
        </w:rPr>
        <w:t>3(</w:t>
      </w:r>
      <w:r w:rsidR="00590D22" w:rsidRPr="009348F4">
        <w:rPr>
          <w:rFonts w:ascii="Arial" w:hAnsi="Arial" w:cs="Arial"/>
          <w:i/>
          <w:sz w:val="24"/>
          <w:szCs w:val="24"/>
          <w:u w:val="single"/>
        </w:rPr>
        <w:t>d</w:t>
      </w:r>
      <w:r w:rsidR="00590D22" w:rsidRPr="009348F4">
        <w:rPr>
          <w:rFonts w:ascii="Arial" w:hAnsi="Arial" w:cs="Arial"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  <w:u w:val="single"/>
        </w:rPr>
        <w:t>;</w:t>
      </w:r>
      <w:r>
        <w:rPr>
          <w:rFonts w:ascii="Arial" w:hAnsi="Arial" w:cs="Arial"/>
          <w:sz w:val="24"/>
          <w:szCs w:val="24"/>
        </w:rPr>
        <w:t xml:space="preserve"> and</w:t>
      </w:r>
    </w:p>
    <w:p w:rsidR="008410DE" w:rsidRPr="005C69A1" w:rsidRDefault="00B27D22" w:rsidP="00281DF0">
      <w:pPr>
        <w:spacing w:after="0" w:line="480" w:lineRule="auto"/>
        <w:ind w:right="58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i/>
          <w:sz w:val="24"/>
          <w:szCs w:val="24"/>
        </w:rPr>
        <w:t>(c)</w:t>
      </w:r>
      <w:r w:rsidR="00EF082B" w:rsidRPr="005C69A1">
        <w:rPr>
          <w:rFonts w:ascii="Arial" w:hAnsi="Arial" w:cs="Arial"/>
          <w:sz w:val="24"/>
          <w:szCs w:val="24"/>
        </w:rPr>
        <w:tab/>
      </w:r>
      <w:r w:rsidR="006244E4" w:rsidRPr="005C69A1">
        <w:rPr>
          <w:rFonts w:ascii="Arial" w:hAnsi="Arial" w:cs="Arial"/>
          <w:sz w:val="24"/>
          <w:szCs w:val="24"/>
        </w:rPr>
        <w:t xml:space="preserve">the insertion after the definition of </w:t>
      </w:r>
      <w:r w:rsidR="00826814" w:rsidRPr="005C69A1">
        <w:rPr>
          <w:rFonts w:ascii="Arial" w:hAnsi="Arial" w:cs="Arial"/>
          <w:sz w:val="24"/>
          <w:szCs w:val="24"/>
        </w:rPr>
        <w:t>"</w:t>
      </w:r>
      <w:r w:rsidR="006244E4" w:rsidRPr="00A41701">
        <w:rPr>
          <w:rFonts w:ascii="Arial" w:hAnsi="Arial" w:cs="Arial"/>
          <w:sz w:val="24"/>
          <w:szCs w:val="24"/>
        </w:rPr>
        <w:t>members</w:t>
      </w:r>
      <w:r w:rsidR="00826814" w:rsidRPr="005C69A1">
        <w:rPr>
          <w:rFonts w:ascii="Arial" w:hAnsi="Arial" w:cs="Arial"/>
          <w:sz w:val="24"/>
          <w:szCs w:val="24"/>
        </w:rPr>
        <w:t>"</w:t>
      </w:r>
      <w:r w:rsidR="006244E4" w:rsidRPr="005C69A1">
        <w:rPr>
          <w:rFonts w:ascii="Arial" w:hAnsi="Arial" w:cs="Arial"/>
          <w:sz w:val="24"/>
          <w:szCs w:val="24"/>
        </w:rPr>
        <w:t xml:space="preserve"> of the following definition: </w:t>
      </w:r>
    </w:p>
    <w:p w:rsidR="008410DE" w:rsidRPr="005C69A1" w:rsidRDefault="008E0AD8" w:rsidP="00281DF0">
      <w:pPr>
        <w:spacing w:after="0" w:line="480" w:lineRule="auto"/>
        <w:ind w:left="1440" w:right="63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“</w:t>
      </w:r>
      <w:r w:rsidR="006244E4" w:rsidRPr="005C69A1">
        <w:rPr>
          <w:rFonts w:ascii="Arial" w:hAnsi="Arial" w:cs="Arial"/>
          <w:b/>
          <w:sz w:val="24"/>
          <w:szCs w:val="24"/>
          <w:u w:val="single"/>
        </w:rPr>
        <w:t>national youth policy</w:t>
      </w:r>
      <w:r w:rsidR="00AF75C1" w:rsidRPr="005C69A1">
        <w:rPr>
          <w:rFonts w:ascii="Arial" w:hAnsi="Arial" w:cs="Arial"/>
          <w:b/>
          <w:sz w:val="24"/>
          <w:szCs w:val="24"/>
          <w:u w:val="single"/>
        </w:rPr>
        <w:t>'</w:t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 means the</w:t>
      </w:r>
      <w:r w:rsidR="003C6659" w:rsidRPr="005C69A1">
        <w:rPr>
          <w:rFonts w:ascii="Arial" w:hAnsi="Arial" w:cs="Arial"/>
          <w:sz w:val="24"/>
          <w:szCs w:val="24"/>
          <w:u w:val="single"/>
        </w:rPr>
        <w:t xml:space="preserve"> national youth</w:t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 policy </w:t>
      </w:r>
      <w:r w:rsidR="00590D22">
        <w:rPr>
          <w:rFonts w:ascii="Arial" w:hAnsi="Arial" w:cs="Arial"/>
          <w:sz w:val="24"/>
          <w:szCs w:val="24"/>
          <w:u w:val="single"/>
        </w:rPr>
        <w:t xml:space="preserve">referred to </w:t>
      </w:r>
      <w:r w:rsidR="00A474CE">
        <w:rPr>
          <w:rFonts w:ascii="Arial" w:hAnsi="Arial" w:cs="Arial"/>
          <w:sz w:val="24"/>
          <w:szCs w:val="24"/>
          <w:u w:val="single"/>
        </w:rPr>
        <w:t xml:space="preserve">in </w:t>
      </w:r>
      <w:r w:rsidR="00A474CE" w:rsidRPr="005C69A1">
        <w:rPr>
          <w:rFonts w:ascii="Arial" w:hAnsi="Arial" w:cs="Arial"/>
          <w:sz w:val="24"/>
          <w:szCs w:val="24"/>
          <w:u w:val="single"/>
        </w:rPr>
        <w:t>section</w:t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 3</w:t>
      </w:r>
      <w:r w:rsidR="00590D22">
        <w:rPr>
          <w:rFonts w:ascii="Arial" w:hAnsi="Arial" w:cs="Arial"/>
          <w:sz w:val="24"/>
          <w:szCs w:val="24"/>
          <w:u w:val="single"/>
        </w:rPr>
        <w:t>(</w:t>
      </w:r>
      <w:r w:rsidR="00590D22" w:rsidRPr="009348F4">
        <w:rPr>
          <w:rFonts w:ascii="Arial" w:hAnsi="Arial" w:cs="Arial"/>
          <w:i/>
          <w:sz w:val="24"/>
          <w:szCs w:val="24"/>
          <w:u w:val="single"/>
        </w:rPr>
        <w:t>d</w:t>
      </w:r>
      <w:r w:rsidR="00590D22">
        <w:rPr>
          <w:rFonts w:ascii="Arial" w:hAnsi="Arial" w:cs="Arial"/>
          <w:sz w:val="24"/>
          <w:szCs w:val="24"/>
          <w:u w:val="single"/>
        </w:rPr>
        <w:t>)</w:t>
      </w:r>
      <w:r w:rsidR="004F3153" w:rsidRPr="005C69A1">
        <w:rPr>
          <w:rFonts w:ascii="Arial" w:hAnsi="Arial" w:cs="Arial"/>
          <w:sz w:val="24"/>
          <w:szCs w:val="24"/>
        </w:rPr>
        <w:t>;</w:t>
      </w:r>
      <w:r w:rsidR="0015717E">
        <w:rPr>
          <w:rFonts w:ascii="Arial" w:hAnsi="Arial" w:cs="Arial"/>
          <w:sz w:val="24"/>
          <w:szCs w:val="24"/>
        </w:rPr>
        <w:t>”.</w:t>
      </w:r>
    </w:p>
    <w:p w:rsidR="00083FEB" w:rsidRPr="005C69A1" w:rsidRDefault="00083FEB" w:rsidP="00EE704B">
      <w:pPr>
        <w:spacing w:after="0" w:line="240" w:lineRule="auto"/>
        <w:ind w:left="720" w:right="63" w:hanging="685"/>
        <w:rPr>
          <w:rFonts w:ascii="Arial" w:hAnsi="Arial" w:cs="Arial"/>
          <w:sz w:val="24"/>
          <w:szCs w:val="24"/>
          <w:u w:val="single"/>
        </w:rPr>
      </w:pPr>
    </w:p>
    <w:p w:rsidR="00907EBA" w:rsidRPr="005C69A1" w:rsidRDefault="006244E4" w:rsidP="00281DF0">
      <w:pPr>
        <w:spacing w:after="0" w:line="480" w:lineRule="auto"/>
        <w:ind w:left="35"/>
        <w:rPr>
          <w:rFonts w:ascii="Arial" w:hAnsi="Arial" w:cs="Arial"/>
          <w:b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</w:rPr>
        <w:t>Substitution of section 3 of Act 54 of 2008</w:t>
      </w:r>
    </w:p>
    <w:p w:rsidR="008410DE" w:rsidRPr="005C69A1" w:rsidRDefault="006244E4" w:rsidP="00EE704B">
      <w:pPr>
        <w:spacing w:after="0" w:line="240" w:lineRule="auto"/>
        <w:ind w:left="35"/>
        <w:rPr>
          <w:rFonts w:ascii="Arial" w:hAnsi="Arial" w:cs="Arial"/>
          <w:b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</w:rPr>
        <w:t xml:space="preserve"> </w:t>
      </w:r>
    </w:p>
    <w:p w:rsidR="00EA1CB7" w:rsidRPr="005C69A1" w:rsidRDefault="00EF082B" w:rsidP="00281DF0">
      <w:pPr>
        <w:spacing w:after="0" w:line="480" w:lineRule="auto"/>
        <w:ind w:right="61" w:firstLine="720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</w:rPr>
        <w:t>2.</w:t>
      </w:r>
      <w:r w:rsidRPr="005C69A1">
        <w:rPr>
          <w:rFonts w:ascii="Arial" w:hAnsi="Arial" w:cs="Arial"/>
          <w:sz w:val="24"/>
          <w:szCs w:val="24"/>
        </w:rPr>
        <w:tab/>
      </w:r>
      <w:r w:rsidR="00FC60A8">
        <w:rPr>
          <w:rFonts w:ascii="Arial" w:hAnsi="Arial" w:cs="Arial"/>
          <w:sz w:val="24"/>
          <w:szCs w:val="24"/>
        </w:rPr>
        <w:t>S</w:t>
      </w:r>
      <w:r w:rsidR="006244E4" w:rsidRPr="005C69A1">
        <w:rPr>
          <w:rFonts w:ascii="Arial" w:hAnsi="Arial" w:cs="Arial"/>
          <w:sz w:val="24"/>
          <w:szCs w:val="24"/>
        </w:rPr>
        <w:t>ection 3 of the principal A</w:t>
      </w:r>
      <w:r w:rsidR="00EA1CB7" w:rsidRPr="005C69A1">
        <w:rPr>
          <w:rFonts w:ascii="Arial" w:hAnsi="Arial" w:cs="Arial"/>
          <w:sz w:val="24"/>
          <w:szCs w:val="24"/>
        </w:rPr>
        <w:t>ct</w:t>
      </w:r>
      <w:r w:rsidR="00FC60A8">
        <w:rPr>
          <w:rFonts w:ascii="Arial" w:hAnsi="Arial" w:cs="Arial"/>
          <w:sz w:val="24"/>
          <w:szCs w:val="24"/>
        </w:rPr>
        <w:t xml:space="preserve"> is hereby substituted for the following section</w:t>
      </w:r>
      <w:r w:rsidR="00EA1CB7" w:rsidRPr="005C69A1">
        <w:rPr>
          <w:rFonts w:ascii="Arial" w:hAnsi="Arial" w:cs="Arial"/>
          <w:sz w:val="24"/>
          <w:szCs w:val="24"/>
        </w:rPr>
        <w:t xml:space="preserve">: </w:t>
      </w:r>
    </w:p>
    <w:p w:rsidR="008410DE" w:rsidRPr="005C69A1" w:rsidRDefault="00826814" w:rsidP="0015717E">
      <w:pPr>
        <w:spacing w:after="0" w:line="480" w:lineRule="auto"/>
        <w:ind w:left="720" w:right="61"/>
        <w:rPr>
          <w:rFonts w:ascii="Arial" w:hAnsi="Arial" w:cs="Arial"/>
          <w:b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</w:rPr>
        <w:t>"</w:t>
      </w:r>
      <w:r w:rsidR="006244E4" w:rsidRPr="005C69A1">
        <w:rPr>
          <w:rFonts w:ascii="Arial" w:hAnsi="Arial" w:cs="Arial"/>
          <w:b/>
          <w:sz w:val="24"/>
          <w:szCs w:val="24"/>
        </w:rPr>
        <w:t>Objects of Agency</w:t>
      </w:r>
    </w:p>
    <w:p w:rsidR="00907EBA" w:rsidRPr="005C69A1" w:rsidRDefault="00907EBA" w:rsidP="00447DCC">
      <w:pPr>
        <w:spacing w:after="0" w:line="240" w:lineRule="auto"/>
        <w:ind w:left="720" w:right="61"/>
        <w:rPr>
          <w:rFonts w:ascii="Arial" w:hAnsi="Arial" w:cs="Arial"/>
          <w:b/>
          <w:sz w:val="24"/>
          <w:szCs w:val="24"/>
        </w:rPr>
      </w:pPr>
    </w:p>
    <w:p w:rsidR="008410DE" w:rsidRPr="005C69A1" w:rsidRDefault="00EF082B" w:rsidP="00A80627">
      <w:pPr>
        <w:tabs>
          <w:tab w:val="left" w:pos="1560"/>
        </w:tabs>
        <w:spacing w:after="0" w:line="480" w:lineRule="auto"/>
        <w:ind w:left="720" w:right="61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sz w:val="24"/>
          <w:szCs w:val="24"/>
        </w:rPr>
        <w:tab/>
      </w:r>
      <w:r w:rsidRPr="005C69A1">
        <w:rPr>
          <w:rFonts w:ascii="Arial" w:hAnsi="Arial" w:cs="Arial"/>
          <w:sz w:val="24"/>
          <w:szCs w:val="24"/>
        </w:rPr>
        <w:tab/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The objects of the Agency are to— </w:t>
      </w:r>
    </w:p>
    <w:p w:rsidR="008410DE" w:rsidRPr="005C69A1" w:rsidRDefault="00B27D22" w:rsidP="00281DF0">
      <w:pPr>
        <w:spacing w:after="0" w:line="480" w:lineRule="auto"/>
        <w:ind w:left="1440" w:right="63" w:hanging="731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i/>
          <w:sz w:val="24"/>
          <w:szCs w:val="24"/>
        </w:rPr>
        <w:t>(a)</w:t>
      </w:r>
      <w:r w:rsidR="00EF082B" w:rsidRPr="005C69A1">
        <w:rPr>
          <w:rFonts w:ascii="Arial" w:hAnsi="Arial" w:cs="Arial"/>
          <w:sz w:val="24"/>
          <w:szCs w:val="24"/>
        </w:rPr>
        <w:tab/>
      </w:r>
      <w:r w:rsidR="00FA64F3" w:rsidRPr="005C69A1">
        <w:rPr>
          <w:rFonts w:ascii="Arial" w:hAnsi="Arial" w:cs="Arial"/>
          <w:sz w:val="24"/>
          <w:szCs w:val="24"/>
          <w:u w:val="single"/>
        </w:rPr>
        <w:t>initiate</w:t>
      </w:r>
      <w:r w:rsidR="0018077D" w:rsidRPr="005C69A1">
        <w:rPr>
          <w:rFonts w:ascii="Arial" w:hAnsi="Arial" w:cs="Arial"/>
          <w:sz w:val="24"/>
          <w:szCs w:val="24"/>
          <w:u w:val="single"/>
        </w:rPr>
        <w:t xml:space="preserve">, design and pilot youth development programmes to be implemented by </w:t>
      </w:r>
      <w:r w:rsidR="007678CA">
        <w:rPr>
          <w:rFonts w:ascii="Arial" w:hAnsi="Arial" w:cs="Arial"/>
          <w:sz w:val="24"/>
          <w:szCs w:val="24"/>
          <w:u w:val="single"/>
        </w:rPr>
        <w:t xml:space="preserve">the Agency, </w:t>
      </w:r>
      <w:r w:rsidR="0018077D" w:rsidRPr="005C69A1">
        <w:rPr>
          <w:rFonts w:ascii="Arial" w:hAnsi="Arial" w:cs="Arial"/>
          <w:sz w:val="24"/>
          <w:szCs w:val="24"/>
          <w:u w:val="single"/>
        </w:rPr>
        <w:t xml:space="preserve">organs of state, private sector organisations </w:t>
      </w:r>
      <w:r w:rsidR="008B4334" w:rsidRPr="005C69A1">
        <w:rPr>
          <w:rFonts w:ascii="Arial" w:hAnsi="Arial" w:cs="Arial"/>
          <w:sz w:val="24"/>
          <w:szCs w:val="24"/>
          <w:u w:val="single"/>
        </w:rPr>
        <w:t>and civil society organisations;</w:t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8410DE" w:rsidRPr="005C69A1" w:rsidRDefault="00B27D22" w:rsidP="00281DF0">
      <w:pPr>
        <w:spacing w:after="0" w:line="480" w:lineRule="auto"/>
        <w:ind w:left="1440" w:right="63" w:hanging="720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i/>
          <w:sz w:val="24"/>
          <w:szCs w:val="24"/>
        </w:rPr>
        <w:t>(b)</w:t>
      </w:r>
      <w:r w:rsidR="00EF082B" w:rsidRPr="005C69A1">
        <w:rPr>
          <w:rFonts w:ascii="Arial" w:hAnsi="Arial" w:cs="Arial"/>
          <w:sz w:val="24"/>
          <w:szCs w:val="24"/>
        </w:rPr>
        <w:tab/>
      </w:r>
      <w:r w:rsidR="00FA64F3" w:rsidRPr="005C69A1">
        <w:rPr>
          <w:rFonts w:ascii="Arial" w:hAnsi="Arial" w:cs="Arial"/>
          <w:sz w:val="24"/>
          <w:szCs w:val="24"/>
          <w:u w:val="single"/>
        </w:rPr>
        <w:t xml:space="preserve">report </w:t>
      </w:r>
      <w:r w:rsidR="0018077D" w:rsidRPr="005C69A1">
        <w:rPr>
          <w:rFonts w:ascii="Arial" w:hAnsi="Arial" w:cs="Arial"/>
          <w:sz w:val="24"/>
          <w:szCs w:val="24"/>
          <w:u w:val="single"/>
        </w:rPr>
        <w:t>to the Executive Authority</w:t>
      </w:r>
      <w:r w:rsidR="008B4334" w:rsidRPr="005C69A1">
        <w:rPr>
          <w:rFonts w:ascii="Arial" w:hAnsi="Arial" w:cs="Arial"/>
          <w:sz w:val="24"/>
          <w:szCs w:val="24"/>
          <w:u w:val="single"/>
        </w:rPr>
        <w:t xml:space="preserve"> on the implementation of annual youth development priorities;</w:t>
      </w:r>
    </w:p>
    <w:p w:rsidR="00EF082B" w:rsidRPr="005C69A1" w:rsidRDefault="00B27D22" w:rsidP="00281DF0">
      <w:pPr>
        <w:spacing w:after="0" w:line="480" w:lineRule="auto"/>
        <w:ind w:left="1440" w:right="63" w:hanging="731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i/>
          <w:sz w:val="24"/>
          <w:szCs w:val="24"/>
        </w:rPr>
        <w:t>(c)</w:t>
      </w:r>
      <w:r w:rsidR="00EF082B" w:rsidRPr="005C69A1">
        <w:rPr>
          <w:rFonts w:ascii="Arial" w:hAnsi="Arial" w:cs="Arial"/>
          <w:sz w:val="24"/>
          <w:szCs w:val="24"/>
        </w:rPr>
        <w:tab/>
      </w:r>
      <w:r w:rsidR="00FA64F3" w:rsidRPr="005C69A1">
        <w:rPr>
          <w:rFonts w:ascii="Arial" w:hAnsi="Arial" w:cs="Arial"/>
          <w:sz w:val="24"/>
          <w:szCs w:val="24"/>
          <w:u w:val="single"/>
        </w:rPr>
        <w:t xml:space="preserve">promote </w:t>
      </w:r>
      <w:r w:rsidR="008B4334" w:rsidRPr="005C69A1">
        <w:rPr>
          <w:rFonts w:ascii="Arial" w:hAnsi="Arial" w:cs="Arial"/>
          <w:sz w:val="24"/>
          <w:szCs w:val="24"/>
          <w:u w:val="single"/>
        </w:rPr>
        <w:t xml:space="preserve">the interests of the youth, </w:t>
      </w:r>
      <w:r w:rsidR="00FC60A8">
        <w:rPr>
          <w:rFonts w:ascii="Arial" w:hAnsi="Arial" w:cs="Arial"/>
          <w:sz w:val="24"/>
          <w:szCs w:val="24"/>
          <w:u w:val="single"/>
        </w:rPr>
        <w:t>m</w:t>
      </w:r>
      <w:r w:rsidR="00FC60A8" w:rsidRPr="005C69A1">
        <w:rPr>
          <w:rFonts w:ascii="Arial" w:hAnsi="Arial" w:cs="Arial"/>
          <w:sz w:val="24"/>
          <w:szCs w:val="24"/>
          <w:u w:val="single"/>
        </w:rPr>
        <w:t>ainly</w:t>
      </w:r>
      <w:r w:rsidR="008B4334" w:rsidRPr="005C69A1">
        <w:rPr>
          <w:rFonts w:ascii="Arial" w:hAnsi="Arial" w:cs="Arial"/>
          <w:sz w:val="24"/>
          <w:szCs w:val="24"/>
          <w:u w:val="single"/>
        </w:rPr>
        <w:t xml:space="preserve"> designated youth groups, in particular;</w:t>
      </w:r>
    </w:p>
    <w:p w:rsidR="008410DE" w:rsidRDefault="00B27D22" w:rsidP="00281DF0">
      <w:pPr>
        <w:spacing w:after="0" w:line="480" w:lineRule="auto"/>
        <w:ind w:left="1440" w:right="63" w:hanging="731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5C69A1">
        <w:rPr>
          <w:rFonts w:ascii="Arial" w:hAnsi="Arial" w:cs="Arial"/>
          <w:i/>
          <w:sz w:val="24"/>
          <w:szCs w:val="24"/>
        </w:rPr>
        <w:t>(d)</w:t>
      </w:r>
      <w:r w:rsidR="00EF082B" w:rsidRPr="005C69A1">
        <w:rPr>
          <w:rFonts w:ascii="Arial" w:hAnsi="Arial" w:cs="Arial"/>
          <w:sz w:val="24"/>
          <w:szCs w:val="24"/>
        </w:rPr>
        <w:tab/>
      </w:r>
      <w:r w:rsidR="001679E8" w:rsidRPr="005C69A1">
        <w:rPr>
          <w:rFonts w:ascii="Arial" w:hAnsi="Arial" w:cs="Arial"/>
          <w:color w:val="000000" w:themeColor="text1"/>
          <w:sz w:val="24"/>
          <w:szCs w:val="24"/>
          <w:u w:val="single"/>
        </w:rPr>
        <w:t>contribute to</w:t>
      </w:r>
      <w:r w:rsidR="00E2368E" w:rsidRPr="005C69A1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the </w:t>
      </w:r>
      <w:r w:rsidR="00FA64F3" w:rsidRPr="005C69A1">
        <w:rPr>
          <w:rFonts w:ascii="Arial" w:hAnsi="Arial" w:cs="Arial"/>
          <w:color w:val="000000" w:themeColor="text1"/>
          <w:sz w:val="24"/>
          <w:szCs w:val="24"/>
          <w:u w:val="single"/>
        </w:rPr>
        <w:t>develop</w:t>
      </w:r>
      <w:r w:rsidR="00E2368E" w:rsidRPr="005C69A1">
        <w:rPr>
          <w:rFonts w:ascii="Arial" w:hAnsi="Arial" w:cs="Arial"/>
          <w:color w:val="000000" w:themeColor="text1"/>
          <w:sz w:val="24"/>
          <w:szCs w:val="24"/>
          <w:u w:val="single"/>
        </w:rPr>
        <w:t>ment of</w:t>
      </w:r>
      <w:r w:rsidR="000C6584" w:rsidRPr="005C69A1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E45361" w:rsidRPr="005C69A1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the National Youth Policy and </w:t>
      </w:r>
      <w:r w:rsidR="000C6584" w:rsidRPr="005C69A1">
        <w:rPr>
          <w:rFonts w:ascii="Arial" w:hAnsi="Arial" w:cs="Arial"/>
          <w:color w:val="000000" w:themeColor="text1"/>
          <w:sz w:val="24"/>
          <w:szCs w:val="24"/>
          <w:u w:val="single"/>
        </w:rPr>
        <w:t>an</w:t>
      </w:r>
      <w:r w:rsidR="00FA64F3" w:rsidRPr="005C69A1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8B4334" w:rsidRPr="005C69A1">
        <w:rPr>
          <w:rFonts w:ascii="Arial" w:hAnsi="Arial" w:cs="Arial"/>
          <w:color w:val="000000" w:themeColor="text1"/>
          <w:sz w:val="24"/>
          <w:szCs w:val="24"/>
          <w:u w:val="single"/>
        </w:rPr>
        <w:t>Integrated Youth Development Strategy for South Africa</w:t>
      </w:r>
      <w:r w:rsidR="00384D69" w:rsidRPr="005C69A1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  <w:r w:rsidR="007678CA">
        <w:rPr>
          <w:rFonts w:ascii="Arial" w:hAnsi="Arial" w:cs="Arial"/>
          <w:color w:val="000000" w:themeColor="text1"/>
          <w:sz w:val="24"/>
          <w:szCs w:val="24"/>
          <w:u w:val="single"/>
        </w:rPr>
        <w:t>”.</w:t>
      </w:r>
      <w:r w:rsidR="008B4334" w:rsidRPr="005C69A1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6244E4" w:rsidRPr="005C69A1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</w:p>
    <w:p w:rsidR="00597A6B" w:rsidRDefault="00597A6B" w:rsidP="00447DCC">
      <w:pPr>
        <w:spacing w:after="0" w:line="240" w:lineRule="auto"/>
        <w:ind w:left="1440" w:right="63" w:hanging="731"/>
        <w:rPr>
          <w:rFonts w:ascii="Arial" w:hAnsi="Arial" w:cs="Arial"/>
          <w:sz w:val="24"/>
          <w:szCs w:val="24"/>
          <w:u w:val="single"/>
        </w:rPr>
      </w:pPr>
    </w:p>
    <w:p w:rsidR="00597A6B" w:rsidRPr="00946659" w:rsidRDefault="00DB710D" w:rsidP="00281DF0">
      <w:pPr>
        <w:spacing w:after="0" w:line="480" w:lineRule="auto"/>
        <w:ind w:left="1440" w:right="63" w:hanging="73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Amendment of </w:t>
      </w:r>
      <w:r w:rsidR="00597A6B" w:rsidRPr="00946659">
        <w:rPr>
          <w:rFonts w:ascii="Arial" w:hAnsi="Arial" w:cs="Arial"/>
          <w:b/>
          <w:sz w:val="24"/>
          <w:szCs w:val="24"/>
          <w:u w:val="single"/>
        </w:rPr>
        <w:t xml:space="preserve">Section 4 of the Principal Act </w:t>
      </w:r>
    </w:p>
    <w:p w:rsidR="00DB710D" w:rsidRDefault="00DB710D" w:rsidP="00281DF0">
      <w:pPr>
        <w:spacing w:after="0" w:line="480" w:lineRule="auto"/>
        <w:ind w:left="720" w:right="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4 of the Principal Act is hereby substituted with the following:</w:t>
      </w:r>
    </w:p>
    <w:p w:rsidR="00DB710D" w:rsidRPr="00A80627" w:rsidRDefault="00910508" w:rsidP="00A80627">
      <w:pPr>
        <w:spacing w:after="0" w:line="480" w:lineRule="auto"/>
        <w:ind w:left="2160" w:right="63" w:hanging="1309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B710D">
        <w:rPr>
          <w:rFonts w:ascii="Arial" w:hAnsi="Arial" w:cs="Arial"/>
          <w:sz w:val="24"/>
          <w:szCs w:val="24"/>
        </w:rPr>
        <w:t xml:space="preserve"> </w:t>
      </w:r>
      <w:r w:rsidR="00C4161F">
        <w:rPr>
          <w:rFonts w:ascii="Arial" w:hAnsi="Arial" w:cs="Arial"/>
          <w:sz w:val="24"/>
          <w:szCs w:val="24"/>
          <w:u w:val="single"/>
        </w:rPr>
        <w:t xml:space="preserve">Offices of </w:t>
      </w:r>
      <w:r w:rsidR="00DB710D" w:rsidRPr="00A80627">
        <w:rPr>
          <w:rFonts w:ascii="Arial" w:hAnsi="Arial" w:cs="Arial"/>
          <w:sz w:val="24"/>
          <w:szCs w:val="24"/>
          <w:u w:val="single"/>
        </w:rPr>
        <w:t>Agency</w:t>
      </w:r>
    </w:p>
    <w:p w:rsidR="00DB710D" w:rsidRPr="00DB710D" w:rsidRDefault="002D3861" w:rsidP="00A80627">
      <w:pPr>
        <w:spacing w:after="0" w:line="480" w:lineRule="auto"/>
        <w:ind w:left="2160" w:right="63" w:hanging="1309"/>
        <w:rPr>
          <w:rFonts w:ascii="Arial" w:hAnsi="Arial" w:cs="Arial"/>
          <w:sz w:val="24"/>
          <w:szCs w:val="24"/>
        </w:rPr>
      </w:pPr>
      <w:r w:rsidRPr="0026580F">
        <w:rPr>
          <w:rFonts w:ascii="Arial" w:hAnsi="Arial" w:cs="Arial"/>
          <w:b/>
          <w:sz w:val="24"/>
          <w:szCs w:val="24"/>
        </w:rPr>
        <w:t>3</w:t>
      </w:r>
      <w:r w:rsidR="00DB710D" w:rsidRPr="0026580F">
        <w:rPr>
          <w:rFonts w:ascii="Arial" w:hAnsi="Arial" w:cs="Arial"/>
          <w:b/>
          <w:sz w:val="24"/>
          <w:szCs w:val="24"/>
        </w:rPr>
        <w:t>.</w:t>
      </w:r>
      <w:r w:rsidR="00DB710D">
        <w:rPr>
          <w:rFonts w:ascii="Arial" w:hAnsi="Arial" w:cs="Arial"/>
          <w:sz w:val="24"/>
          <w:szCs w:val="24"/>
        </w:rPr>
        <w:t xml:space="preserve"> </w:t>
      </w:r>
      <w:r w:rsidR="00DB710D" w:rsidRPr="00C4161F">
        <w:rPr>
          <w:rFonts w:ascii="Arial" w:hAnsi="Arial" w:cs="Arial"/>
          <w:sz w:val="24"/>
          <w:szCs w:val="24"/>
          <w:u w:val="single"/>
        </w:rPr>
        <w:t xml:space="preserve">Establishment of National Youth Development Agency </w:t>
      </w:r>
      <w:r w:rsidRPr="00C4161F">
        <w:rPr>
          <w:rFonts w:ascii="Arial" w:hAnsi="Arial" w:cs="Arial"/>
          <w:sz w:val="24"/>
          <w:szCs w:val="24"/>
          <w:u w:val="single"/>
        </w:rPr>
        <w:t>offices</w:t>
      </w:r>
      <w:r w:rsidR="00DB710D" w:rsidRPr="00DB710D">
        <w:rPr>
          <w:rFonts w:ascii="Arial" w:hAnsi="Arial" w:cs="Arial"/>
          <w:sz w:val="24"/>
          <w:szCs w:val="24"/>
        </w:rPr>
        <w:t xml:space="preserve"> </w:t>
      </w:r>
    </w:p>
    <w:p w:rsidR="00DB710D" w:rsidRPr="00C4161F" w:rsidRDefault="00DB710D" w:rsidP="00A80627">
      <w:pPr>
        <w:spacing w:after="0" w:line="480" w:lineRule="auto"/>
        <w:ind w:left="1701" w:right="63" w:hanging="992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4161F">
        <w:rPr>
          <w:rFonts w:ascii="Arial" w:hAnsi="Arial" w:cs="Arial"/>
          <w:sz w:val="24"/>
          <w:szCs w:val="24"/>
        </w:rPr>
        <w:t xml:space="preserve"> (a</w:t>
      </w:r>
      <w:r w:rsidRPr="00DB710D">
        <w:rPr>
          <w:rFonts w:ascii="Arial" w:hAnsi="Arial" w:cs="Arial"/>
          <w:sz w:val="24"/>
          <w:szCs w:val="24"/>
        </w:rPr>
        <w:t xml:space="preserve">) </w:t>
      </w:r>
      <w:r w:rsidRPr="00C4161F">
        <w:rPr>
          <w:rFonts w:ascii="Arial" w:hAnsi="Arial" w:cs="Arial"/>
          <w:sz w:val="24"/>
          <w:szCs w:val="24"/>
          <w:u w:val="single"/>
        </w:rPr>
        <w:t xml:space="preserve">NYDA </w:t>
      </w:r>
      <w:r w:rsidR="002D3861" w:rsidRPr="00C4161F">
        <w:rPr>
          <w:rFonts w:ascii="Arial" w:hAnsi="Arial" w:cs="Arial"/>
          <w:sz w:val="24"/>
          <w:szCs w:val="24"/>
          <w:u w:val="single"/>
        </w:rPr>
        <w:t>offices</w:t>
      </w:r>
      <w:r w:rsidRPr="00C4161F">
        <w:rPr>
          <w:rFonts w:ascii="Arial" w:hAnsi="Arial" w:cs="Arial"/>
          <w:sz w:val="24"/>
          <w:szCs w:val="24"/>
          <w:u w:val="single"/>
        </w:rPr>
        <w:t xml:space="preserve"> </w:t>
      </w:r>
      <w:r w:rsidR="002D3861" w:rsidRPr="00C4161F">
        <w:rPr>
          <w:rFonts w:ascii="Arial" w:hAnsi="Arial" w:cs="Arial"/>
          <w:sz w:val="24"/>
          <w:szCs w:val="24"/>
          <w:u w:val="single"/>
        </w:rPr>
        <w:t>shall be</w:t>
      </w:r>
      <w:r w:rsidRPr="00C4161F">
        <w:rPr>
          <w:rFonts w:ascii="Arial" w:hAnsi="Arial" w:cs="Arial"/>
          <w:sz w:val="24"/>
          <w:szCs w:val="24"/>
          <w:u w:val="single"/>
        </w:rPr>
        <w:t xml:space="preserve"> established </w:t>
      </w:r>
      <w:r w:rsidR="00A80627" w:rsidRPr="00C4161F">
        <w:rPr>
          <w:rFonts w:ascii="Arial" w:hAnsi="Arial" w:cs="Arial"/>
          <w:sz w:val="24"/>
          <w:szCs w:val="24"/>
          <w:u w:val="single"/>
        </w:rPr>
        <w:t xml:space="preserve">at provincial </w:t>
      </w:r>
      <w:r w:rsidRPr="00C4161F">
        <w:rPr>
          <w:rFonts w:ascii="Arial" w:hAnsi="Arial" w:cs="Arial"/>
          <w:sz w:val="24"/>
          <w:szCs w:val="24"/>
          <w:u w:val="single"/>
        </w:rPr>
        <w:t xml:space="preserve">and local </w:t>
      </w:r>
      <w:r w:rsidR="00A80627" w:rsidRPr="00C4161F">
        <w:rPr>
          <w:rFonts w:ascii="Arial" w:hAnsi="Arial" w:cs="Arial"/>
          <w:sz w:val="24"/>
          <w:szCs w:val="24"/>
          <w:u w:val="single"/>
        </w:rPr>
        <w:t>levels to offer products and services of the Agency.</w:t>
      </w:r>
    </w:p>
    <w:p w:rsidR="00A80627" w:rsidRPr="00C4161F" w:rsidRDefault="00C4161F" w:rsidP="00A80627">
      <w:pPr>
        <w:spacing w:after="0" w:line="480" w:lineRule="auto"/>
        <w:ind w:left="2160" w:right="63" w:hanging="720"/>
        <w:rPr>
          <w:rFonts w:ascii="Arial" w:hAnsi="Arial" w:cs="Arial"/>
          <w:sz w:val="24"/>
          <w:szCs w:val="24"/>
          <w:u w:val="single"/>
        </w:rPr>
      </w:pPr>
      <w:r w:rsidRPr="00C4161F">
        <w:rPr>
          <w:rFonts w:ascii="Arial" w:hAnsi="Arial" w:cs="Arial"/>
          <w:sz w:val="24"/>
          <w:szCs w:val="24"/>
          <w:u w:val="single"/>
        </w:rPr>
        <w:t>(b</w:t>
      </w:r>
      <w:r w:rsidR="00A018E2" w:rsidRPr="00C4161F">
        <w:rPr>
          <w:rFonts w:ascii="Arial" w:hAnsi="Arial" w:cs="Arial"/>
          <w:sz w:val="24"/>
          <w:szCs w:val="24"/>
          <w:u w:val="single"/>
        </w:rPr>
        <w:t xml:space="preserve">) </w:t>
      </w:r>
      <w:r w:rsidR="008506A4" w:rsidRPr="00C4161F">
        <w:rPr>
          <w:rFonts w:ascii="Arial" w:hAnsi="Arial" w:cs="Arial"/>
          <w:sz w:val="24"/>
          <w:szCs w:val="24"/>
          <w:u w:val="single"/>
        </w:rPr>
        <w:t>Provincial Offices</w:t>
      </w:r>
      <w:r w:rsidR="00A80627" w:rsidRPr="00C4161F">
        <w:rPr>
          <w:rFonts w:ascii="Arial" w:hAnsi="Arial" w:cs="Arial"/>
          <w:sz w:val="24"/>
          <w:szCs w:val="24"/>
          <w:u w:val="single"/>
        </w:rPr>
        <w:t xml:space="preserve"> </w:t>
      </w:r>
      <w:r w:rsidR="00447DCC">
        <w:rPr>
          <w:rFonts w:ascii="Arial" w:hAnsi="Arial" w:cs="Arial"/>
          <w:sz w:val="24"/>
          <w:szCs w:val="24"/>
          <w:u w:val="single"/>
        </w:rPr>
        <w:t xml:space="preserve">of the Agency </w:t>
      </w:r>
      <w:r w:rsidR="00A80627" w:rsidRPr="00C4161F">
        <w:rPr>
          <w:rFonts w:ascii="Arial" w:hAnsi="Arial" w:cs="Arial"/>
          <w:sz w:val="24"/>
          <w:szCs w:val="24"/>
          <w:u w:val="single"/>
        </w:rPr>
        <w:t>shall m</w:t>
      </w:r>
      <w:r w:rsidR="008506A4" w:rsidRPr="00C4161F">
        <w:rPr>
          <w:rFonts w:ascii="Arial" w:hAnsi="Arial" w:cs="Arial"/>
          <w:sz w:val="24"/>
          <w:szCs w:val="24"/>
          <w:u w:val="single"/>
        </w:rPr>
        <w:t>anage local offices</w:t>
      </w:r>
      <w:r w:rsidR="00A80627" w:rsidRPr="00C4161F">
        <w:rPr>
          <w:rFonts w:ascii="Arial" w:hAnsi="Arial" w:cs="Arial"/>
          <w:sz w:val="24"/>
          <w:szCs w:val="24"/>
          <w:u w:val="single"/>
        </w:rPr>
        <w:t>.</w:t>
      </w:r>
    </w:p>
    <w:p w:rsidR="00EF082B" w:rsidRPr="005C69A1" w:rsidRDefault="00DB710D" w:rsidP="00447DCC">
      <w:pPr>
        <w:spacing w:after="0" w:line="240" w:lineRule="auto"/>
        <w:ind w:left="2160" w:right="63" w:hanging="720"/>
        <w:rPr>
          <w:rFonts w:ascii="Arial" w:hAnsi="Arial" w:cs="Arial"/>
          <w:sz w:val="24"/>
          <w:szCs w:val="24"/>
          <w:u w:val="single"/>
        </w:rPr>
      </w:pPr>
      <w:r w:rsidRPr="00200872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907EBA" w:rsidRPr="005C69A1" w:rsidRDefault="006244E4" w:rsidP="00281DF0">
      <w:pPr>
        <w:tabs>
          <w:tab w:val="center" w:pos="5091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</w:rPr>
        <w:t>Amendment of section 5 of Act 54 of 2008</w:t>
      </w:r>
      <w:r w:rsidRPr="005C69A1">
        <w:rPr>
          <w:rFonts w:ascii="Arial" w:hAnsi="Arial" w:cs="Arial"/>
          <w:sz w:val="24"/>
          <w:szCs w:val="24"/>
        </w:rPr>
        <w:t xml:space="preserve"> </w:t>
      </w:r>
    </w:p>
    <w:p w:rsidR="008410DE" w:rsidRPr="005C69A1" w:rsidRDefault="006244E4" w:rsidP="00447DCC">
      <w:pPr>
        <w:tabs>
          <w:tab w:val="center" w:pos="509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sz w:val="24"/>
          <w:szCs w:val="24"/>
        </w:rPr>
        <w:tab/>
        <w:t xml:space="preserve"> </w:t>
      </w:r>
    </w:p>
    <w:p w:rsidR="008410DE" w:rsidRPr="005C69A1" w:rsidRDefault="006244E4" w:rsidP="00281DF0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sz w:val="24"/>
          <w:szCs w:val="24"/>
        </w:rPr>
        <w:tab/>
      </w:r>
      <w:r w:rsidR="002D3861">
        <w:rPr>
          <w:rFonts w:ascii="Arial" w:hAnsi="Arial" w:cs="Arial"/>
          <w:b/>
          <w:sz w:val="24"/>
          <w:szCs w:val="24"/>
        </w:rPr>
        <w:t>4</w:t>
      </w:r>
      <w:r w:rsidRPr="005C69A1">
        <w:rPr>
          <w:rFonts w:ascii="Arial" w:hAnsi="Arial" w:cs="Arial"/>
          <w:b/>
          <w:sz w:val="24"/>
          <w:szCs w:val="24"/>
        </w:rPr>
        <w:t>.</w:t>
      </w:r>
      <w:r w:rsidR="00EF082B" w:rsidRPr="005C69A1">
        <w:rPr>
          <w:rFonts w:ascii="Arial" w:hAnsi="Arial" w:cs="Arial"/>
          <w:b/>
          <w:sz w:val="24"/>
          <w:szCs w:val="24"/>
        </w:rPr>
        <w:tab/>
      </w:r>
      <w:r w:rsidRPr="005C69A1">
        <w:rPr>
          <w:rFonts w:ascii="Arial" w:hAnsi="Arial" w:cs="Arial"/>
          <w:sz w:val="24"/>
          <w:szCs w:val="24"/>
        </w:rPr>
        <w:t xml:space="preserve">Section 5 of the principal Act is hereby amended— </w:t>
      </w:r>
    </w:p>
    <w:p w:rsidR="004B34F6" w:rsidRPr="009348F4" w:rsidRDefault="00B27D22" w:rsidP="00C4161F">
      <w:pPr>
        <w:spacing w:after="0" w:line="480" w:lineRule="auto"/>
        <w:ind w:right="58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i/>
          <w:sz w:val="24"/>
          <w:szCs w:val="24"/>
        </w:rPr>
        <w:t>(a)</w:t>
      </w:r>
      <w:r w:rsidR="00EF082B" w:rsidRPr="005C69A1">
        <w:rPr>
          <w:rFonts w:ascii="Arial" w:hAnsi="Arial" w:cs="Arial"/>
          <w:sz w:val="24"/>
          <w:szCs w:val="24"/>
        </w:rPr>
        <w:tab/>
      </w:r>
      <w:r w:rsidR="000A0D74" w:rsidRPr="005C69A1">
        <w:rPr>
          <w:rFonts w:ascii="Arial" w:hAnsi="Arial" w:cs="Arial"/>
          <w:sz w:val="24"/>
          <w:szCs w:val="24"/>
        </w:rPr>
        <w:t xml:space="preserve">by </w:t>
      </w:r>
      <w:r w:rsidR="006244E4" w:rsidRPr="005C69A1">
        <w:rPr>
          <w:rFonts w:ascii="Arial" w:hAnsi="Arial" w:cs="Arial"/>
          <w:sz w:val="24"/>
          <w:szCs w:val="24"/>
        </w:rPr>
        <w:t xml:space="preserve">the substitution </w:t>
      </w:r>
      <w:r w:rsidR="003A768B">
        <w:rPr>
          <w:rFonts w:ascii="Arial" w:hAnsi="Arial" w:cs="Arial"/>
          <w:sz w:val="24"/>
          <w:szCs w:val="24"/>
        </w:rPr>
        <w:t>in</w:t>
      </w:r>
      <w:r w:rsidR="003A768B" w:rsidRPr="005C69A1">
        <w:rPr>
          <w:rFonts w:ascii="Arial" w:hAnsi="Arial" w:cs="Arial"/>
          <w:sz w:val="24"/>
          <w:szCs w:val="24"/>
        </w:rPr>
        <w:t xml:space="preserve"> </w:t>
      </w:r>
      <w:r w:rsidR="006244E4" w:rsidRPr="005C69A1">
        <w:rPr>
          <w:rFonts w:ascii="Arial" w:hAnsi="Arial" w:cs="Arial"/>
          <w:sz w:val="24"/>
          <w:szCs w:val="24"/>
        </w:rPr>
        <w:t>subsection (1)</w:t>
      </w:r>
      <w:r w:rsidR="003A768B">
        <w:rPr>
          <w:rFonts w:ascii="Arial" w:hAnsi="Arial" w:cs="Arial"/>
          <w:sz w:val="24"/>
          <w:szCs w:val="24"/>
        </w:rPr>
        <w:t xml:space="preserve"> for paragraph </w:t>
      </w:r>
      <w:r w:rsidR="00A41701">
        <w:rPr>
          <w:rFonts w:ascii="Arial" w:hAnsi="Arial" w:cs="Arial"/>
          <w:sz w:val="24"/>
          <w:szCs w:val="24"/>
        </w:rPr>
        <w:t>(</w:t>
      </w:r>
      <w:r w:rsidR="00A41701" w:rsidRPr="009348F4">
        <w:rPr>
          <w:rFonts w:ascii="Arial" w:hAnsi="Arial" w:cs="Arial"/>
          <w:i/>
          <w:sz w:val="24"/>
          <w:szCs w:val="24"/>
        </w:rPr>
        <w:t>a</w:t>
      </w:r>
      <w:r w:rsidR="00A41701">
        <w:rPr>
          <w:rFonts w:ascii="Arial" w:hAnsi="Arial" w:cs="Arial"/>
          <w:sz w:val="24"/>
          <w:szCs w:val="24"/>
        </w:rPr>
        <w:t>)</w:t>
      </w:r>
      <w:r w:rsidR="00FC60A8">
        <w:rPr>
          <w:rFonts w:ascii="Arial" w:hAnsi="Arial" w:cs="Arial"/>
          <w:sz w:val="24"/>
          <w:szCs w:val="24"/>
        </w:rPr>
        <w:t xml:space="preserve"> </w:t>
      </w:r>
      <w:r w:rsidR="006244E4" w:rsidRPr="005C69A1">
        <w:rPr>
          <w:rFonts w:ascii="Arial" w:hAnsi="Arial" w:cs="Arial"/>
          <w:sz w:val="24"/>
          <w:szCs w:val="24"/>
        </w:rPr>
        <w:t xml:space="preserve"> of the following </w:t>
      </w:r>
      <w:r w:rsidR="003A768B">
        <w:rPr>
          <w:rFonts w:ascii="Arial" w:hAnsi="Arial" w:cs="Arial"/>
          <w:sz w:val="24"/>
          <w:szCs w:val="24"/>
        </w:rPr>
        <w:t>paragraph</w:t>
      </w:r>
      <w:r w:rsidR="006244E4" w:rsidRPr="005C69A1">
        <w:rPr>
          <w:rFonts w:ascii="Arial" w:hAnsi="Arial" w:cs="Arial"/>
          <w:sz w:val="24"/>
          <w:szCs w:val="24"/>
        </w:rPr>
        <w:t xml:space="preserve">: </w:t>
      </w:r>
      <w:r w:rsidR="00A41701" w:rsidRPr="00A41701" w:rsidDel="00A41701">
        <w:rPr>
          <w:rFonts w:ascii="Arial" w:hAnsi="Arial" w:cs="Arial"/>
          <w:sz w:val="24"/>
          <w:szCs w:val="24"/>
        </w:rPr>
        <w:t xml:space="preserve"> </w:t>
      </w:r>
    </w:p>
    <w:p w:rsidR="008410DE" w:rsidRPr="009348F4" w:rsidRDefault="00A41701" w:rsidP="00A41701">
      <w:pPr>
        <w:spacing w:after="0" w:line="480" w:lineRule="auto"/>
        <w:ind w:left="1440" w:right="63"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4B34F6" w:rsidRPr="009348F4">
        <w:rPr>
          <w:rFonts w:ascii="Arial" w:hAnsi="Arial" w:cs="Arial"/>
          <w:sz w:val="24"/>
          <w:szCs w:val="24"/>
        </w:rPr>
        <w:t>(a) establish competencies and capabilities in its operations including the following functional areas</w:t>
      </w:r>
      <w:r w:rsidR="004B34F6">
        <w:rPr>
          <w:rFonts w:ascii="Arial" w:hAnsi="Arial" w:cs="Arial"/>
          <w:sz w:val="24"/>
          <w:szCs w:val="24"/>
        </w:rPr>
        <w:t xml:space="preserve"> -</w:t>
      </w:r>
    </w:p>
    <w:p w:rsidR="008410DE" w:rsidRPr="00A41701" w:rsidRDefault="00B27D22" w:rsidP="00281DF0">
      <w:pPr>
        <w:spacing w:after="0" w:line="480" w:lineRule="auto"/>
        <w:ind w:left="1440" w:right="63"/>
        <w:rPr>
          <w:rFonts w:ascii="Arial" w:hAnsi="Arial" w:cs="Arial"/>
          <w:sz w:val="24"/>
          <w:szCs w:val="24"/>
        </w:rPr>
      </w:pPr>
      <w:r w:rsidRPr="009348F4">
        <w:rPr>
          <w:rFonts w:ascii="Arial" w:hAnsi="Arial" w:cs="Arial"/>
          <w:sz w:val="24"/>
          <w:szCs w:val="24"/>
        </w:rPr>
        <w:t>(</w:t>
      </w:r>
      <w:r w:rsidR="004B34F6" w:rsidRPr="009348F4">
        <w:rPr>
          <w:rFonts w:ascii="Arial" w:hAnsi="Arial" w:cs="Arial"/>
          <w:sz w:val="24"/>
          <w:szCs w:val="24"/>
        </w:rPr>
        <w:t>i</w:t>
      </w:r>
      <w:r w:rsidRPr="009348F4">
        <w:rPr>
          <w:rFonts w:ascii="Arial" w:hAnsi="Arial" w:cs="Arial"/>
          <w:sz w:val="24"/>
          <w:szCs w:val="24"/>
        </w:rPr>
        <w:t>)</w:t>
      </w:r>
      <w:r w:rsidR="00EF082B" w:rsidRPr="00A41701">
        <w:rPr>
          <w:rFonts w:ascii="Arial" w:hAnsi="Arial" w:cs="Arial"/>
          <w:sz w:val="24"/>
          <w:szCs w:val="24"/>
        </w:rPr>
        <w:tab/>
      </w:r>
      <w:r w:rsidR="004B34F6" w:rsidRPr="009348F4">
        <w:rPr>
          <w:rFonts w:ascii="Arial" w:hAnsi="Arial" w:cs="Arial"/>
          <w:b/>
          <w:sz w:val="24"/>
          <w:szCs w:val="24"/>
        </w:rPr>
        <w:t>[National Youth Service and Social Cohesion</w:t>
      </w:r>
      <w:r w:rsidR="00F05352" w:rsidRPr="009348F4">
        <w:rPr>
          <w:rFonts w:ascii="Arial" w:hAnsi="Arial" w:cs="Arial"/>
          <w:b/>
          <w:sz w:val="24"/>
          <w:szCs w:val="24"/>
        </w:rPr>
        <w:t>]</w:t>
      </w:r>
      <w:r w:rsidR="00F05352" w:rsidRPr="00A41701">
        <w:rPr>
          <w:rFonts w:ascii="Arial" w:hAnsi="Arial" w:cs="Arial"/>
          <w:sz w:val="24"/>
          <w:szCs w:val="24"/>
        </w:rPr>
        <w:t xml:space="preserve"> </w:t>
      </w:r>
      <w:r w:rsidR="00BC23E9" w:rsidRPr="00A41701">
        <w:rPr>
          <w:rFonts w:ascii="Arial" w:hAnsi="Arial" w:cs="Arial"/>
          <w:sz w:val="24"/>
          <w:szCs w:val="24"/>
          <w:u w:val="single"/>
        </w:rPr>
        <w:t>national youth service</w:t>
      </w:r>
      <w:r w:rsidR="006244E4" w:rsidRPr="00A41701">
        <w:rPr>
          <w:rFonts w:ascii="Arial" w:hAnsi="Arial" w:cs="Arial"/>
          <w:sz w:val="24"/>
          <w:szCs w:val="24"/>
        </w:rPr>
        <w:t xml:space="preserve">; </w:t>
      </w:r>
    </w:p>
    <w:p w:rsidR="008410DE" w:rsidRPr="00A41701" w:rsidRDefault="00B27D22" w:rsidP="00281DF0">
      <w:pPr>
        <w:spacing w:after="0" w:line="480" w:lineRule="auto"/>
        <w:ind w:left="1440" w:right="63"/>
        <w:rPr>
          <w:rFonts w:ascii="Arial" w:hAnsi="Arial" w:cs="Arial"/>
          <w:sz w:val="24"/>
          <w:szCs w:val="24"/>
        </w:rPr>
      </w:pPr>
      <w:r w:rsidRPr="009348F4">
        <w:rPr>
          <w:rFonts w:ascii="Arial" w:hAnsi="Arial" w:cs="Arial"/>
          <w:sz w:val="24"/>
          <w:szCs w:val="24"/>
        </w:rPr>
        <w:t>(</w:t>
      </w:r>
      <w:r w:rsidR="004B34F6" w:rsidRPr="009348F4">
        <w:rPr>
          <w:rFonts w:ascii="Arial" w:hAnsi="Arial" w:cs="Arial"/>
          <w:sz w:val="24"/>
          <w:szCs w:val="24"/>
        </w:rPr>
        <w:t>ii</w:t>
      </w:r>
      <w:r w:rsidRPr="009348F4">
        <w:rPr>
          <w:rFonts w:ascii="Arial" w:hAnsi="Arial" w:cs="Arial"/>
          <w:sz w:val="24"/>
          <w:szCs w:val="24"/>
        </w:rPr>
        <w:t>)</w:t>
      </w:r>
      <w:r w:rsidR="00EF082B" w:rsidRPr="00A41701">
        <w:rPr>
          <w:rFonts w:ascii="Arial" w:hAnsi="Arial" w:cs="Arial"/>
          <w:sz w:val="24"/>
          <w:szCs w:val="24"/>
        </w:rPr>
        <w:tab/>
      </w:r>
      <w:r w:rsidR="00F05352" w:rsidRPr="009348F4">
        <w:rPr>
          <w:rFonts w:ascii="Arial" w:hAnsi="Arial" w:cs="Arial"/>
          <w:b/>
          <w:sz w:val="24"/>
          <w:szCs w:val="24"/>
        </w:rPr>
        <w:t>[Economic Participation]</w:t>
      </w:r>
      <w:r w:rsidR="00F05352" w:rsidRPr="00A41701">
        <w:rPr>
          <w:rFonts w:ascii="Arial" w:hAnsi="Arial" w:cs="Arial"/>
          <w:sz w:val="24"/>
          <w:szCs w:val="24"/>
        </w:rPr>
        <w:t xml:space="preserve"> </w:t>
      </w:r>
      <w:r w:rsidR="00BC23E9" w:rsidRPr="00A41701">
        <w:rPr>
          <w:rFonts w:ascii="Arial" w:hAnsi="Arial" w:cs="Arial"/>
          <w:sz w:val="24"/>
          <w:szCs w:val="24"/>
          <w:u w:val="single"/>
        </w:rPr>
        <w:t xml:space="preserve">economic </w:t>
      </w:r>
      <w:r w:rsidR="00447DCC">
        <w:rPr>
          <w:rFonts w:ascii="Arial" w:hAnsi="Arial" w:cs="Arial"/>
          <w:sz w:val="24"/>
          <w:szCs w:val="24"/>
          <w:u w:val="single"/>
        </w:rPr>
        <w:t>transformation, job creation</w:t>
      </w:r>
      <w:r w:rsidR="00BB5617">
        <w:rPr>
          <w:rFonts w:ascii="Arial" w:hAnsi="Arial" w:cs="Arial"/>
          <w:sz w:val="24"/>
          <w:szCs w:val="24"/>
          <w:u w:val="single"/>
        </w:rPr>
        <w:t xml:space="preserve"> and entrepreneurial support</w:t>
      </w:r>
      <w:r w:rsidR="006244E4" w:rsidRPr="00A41701">
        <w:rPr>
          <w:rFonts w:ascii="Arial" w:hAnsi="Arial" w:cs="Arial"/>
          <w:sz w:val="24"/>
          <w:szCs w:val="24"/>
        </w:rPr>
        <w:t xml:space="preserve">; </w:t>
      </w:r>
    </w:p>
    <w:p w:rsidR="008410DE" w:rsidRPr="00A41701" w:rsidRDefault="00B27D22" w:rsidP="00281DF0">
      <w:pPr>
        <w:spacing w:after="0" w:line="480" w:lineRule="auto"/>
        <w:ind w:left="1440" w:right="63"/>
        <w:rPr>
          <w:rFonts w:ascii="Arial" w:hAnsi="Arial" w:cs="Arial"/>
          <w:sz w:val="24"/>
          <w:szCs w:val="24"/>
          <w:u w:val="single"/>
        </w:rPr>
      </w:pPr>
      <w:r w:rsidRPr="009348F4">
        <w:rPr>
          <w:rFonts w:ascii="Arial" w:hAnsi="Arial" w:cs="Arial"/>
          <w:sz w:val="24"/>
          <w:szCs w:val="24"/>
        </w:rPr>
        <w:t>(</w:t>
      </w:r>
      <w:r w:rsidR="004B34F6" w:rsidRPr="009348F4">
        <w:rPr>
          <w:rFonts w:ascii="Arial" w:hAnsi="Arial" w:cs="Arial"/>
          <w:sz w:val="24"/>
          <w:szCs w:val="24"/>
        </w:rPr>
        <w:t>iii</w:t>
      </w:r>
      <w:r w:rsidRPr="009348F4">
        <w:rPr>
          <w:rFonts w:ascii="Arial" w:hAnsi="Arial" w:cs="Arial"/>
          <w:sz w:val="24"/>
          <w:szCs w:val="24"/>
        </w:rPr>
        <w:t>)</w:t>
      </w:r>
      <w:r w:rsidR="00EF082B" w:rsidRPr="00A41701">
        <w:rPr>
          <w:rFonts w:ascii="Arial" w:hAnsi="Arial" w:cs="Arial"/>
          <w:sz w:val="24"/>
          <w:szCs w:val="24"/>
        </w:rPr>
        <w:tab/>
      </w:r>
      <w:r w:rsidR="00F05352" w:rsidRPr="009348F4">
        <w:rPr>
          <w:rFonts w:ascii="Arial" w:hAnsi="Arial" w:cs="Arial"/>
          <w:b/>
          <w:sz w:val="24"/>
          <w:szCs w:val="24"/>
        </w:rPr>
        <w:t>[Policy, Research and Development]</w:t>
      </w:r>
      <w:r w:rsidR="00F05352" w:rsidRPr="00A41701">
        <w:rPr>
          <w:rFonts w:ascii="Arial" w:hAnsi="Arial" w:cs="Arial"/>
          <w:b/>
          <w:sz w:val="24"/>
          <w:szCs w:val="24"/>
        </w:rPr>
        <w:t xml:space="preserve"> </w:t>
      </w:r>
      <w:r w:rsidR="00BC23E9" w:rsidRPr="00A41701">
        <w:rPr>
          <w:rFonts w:ascii="Arial" w:hAnsi="Arial" w:cs="Arial"/>
          <w:sz w:val="24"/>
          <w:szCs w:val="24"/>
          <w:u w:val="single"/>
        </w:rPr>
        <w:t>research and development</w:t>
      </w:r>
      <w:r w:rsidR="006244E4" w:rsidRPr="00A41701">
        <w:rPr>
          <w:rFonts w:ascii="Arial" w:hAnsi="Arial" w:cs="Arial"/>
          <w:sz w:val="24"/>
          <w:szCs w:val="24"/>
          <w:u w:val="single"/>
        </w:rPr>
        <w:t xml:space="preserve">; </w:t>
      </w:r>
    </w:p>
    <w:p w:rsidR="00BC23E9" w:rsidRPr="00A41701" w:rsidRDefault="00B27D22" w:rsidP="00281DF0">
      <w:pPr>
        <w:spacing w:after="0" w:line="480" w:lineRule="auto"/>
        <w:ind w:left="1440" w:right="63"/>
        <w:rPr>
          <w:rFonts w:ascii="Arial" w:hAnsi="Arial" w:cs="Arial"/>
          <w:sz w:val="24"/>
          <w:szCs w:val="24"/>
        </w:rPr>
      </w:pPr>
      <w:r w:rsidRPr="009348F4">
        <w:rPr>
          <w:rFonts w:ascii="Arial" w:hAnsi="Arial" w:cs="Arial"/>
          <w:sz w:val="24"/>
          <w:szCs w:val="24"/>
        </w:rPr>
        <w:t>(</w:t>
      </w:r>
      <w:r w:rsidR="004B34F6" w:rsidRPr="009348F4">
        <w:rPr>
          <w:rFonts w:ascii="Arial" w:hAnsi="Arial" w:cs="Arial"/>
          <w:sz w:val="24"/>
          <w:szCs w:val="24"/>
        </w:rPr>
        <w:t>iv</w:t>
      </w:r>
      <w:r w:rsidRPr="009348F4">
        <w:rPr>
          <w:rFonts w:ascii="Arial" w:hAnsi="Arial" w:cs="Arial"/>
          <w:sz w:val="24"/>
          <w:szCs w:val="24"/>
        </w:rPr>
        <w:t>)</w:t>
      </w:r>
      <w:r w:rsidR="00EF082B" w:rsidRPr="00A41701">
        <w:rPr>
          <w:rFonts w:ascii="Arial" w:hAnsi="Arial" w:cs="Arial"/>
          <w:sz w:val="24"/>
          <w:szCs w:val="24"/>
        </w:rPr>
        <w:tab/>
      </w:r>
      <w:r w:rsidR="00F05352" w:rsidRPr="009348F4">
        <w:rPr>
          <w:rFonts w:ascii="Arial" w:hAnsi="Arial" w:cs="Arial"/>
          <w:b/>
          <w:sz w:val="24"/>
          <w:szCs w:val="24"/>
        </w:rPr>
        <w:t>[Governance, Training and Development]</w:t>
      </w:r>
      <w:r w:rsidR="00F05352" w:rsidRPr="00A41701">
        <w:rPr>
          <w:rFonts w:ascii="Arial" w:hAnsi="Arial" w:cs="Arial"/>
          <w:sz w:val="24"/>
          <w:szCs w:val="24"/>
        </w:rPr>
        <w:t xml:space="preserve"> </w:t>
      </w:r>
      <w:r w:rsidR="00BC23E9" w:rsidRPr="00A41701">
        <w:rPr>
          <w:rFonts w:ascii="Arial" w:hAnsi="Arial" w:cs="Arial"/>
          <w:sz w:val="24"/>
          <w:szCs w:val="24"/>
          <w:u w:val="single"/>
        </w:rPr>
        <w:t xml:space="preserve">governance, </w:t>
      </w:r>
      <w:r w:rsidR="00BB5617">
        <w:rPr>
          <w:rFonts w:ascii="Arial" w:hAnsi="Arial" w:cs="Arial"/>
          <w:sz w:val="24"/>
          <w:szCs w:val="24"/>
          <w:u w:val="single"/>
        </w:rPr>
        <w:t xml:space="preserve">skills </w:t>
      </w:r>
      <w:r w:rsidR="00BC23E9" w:rsidRPr="00A41701">
        <w:rPr>
          <w:rFonts w:ascii="Arial" w:hAnsi="Arial" w:cs="Arial"/>
          <w:sz w:val="24"/>
          <w:szCs w:val="24"/>
          <w:u w:val="single"/>
        </w:rPr>
        <w:t>development</w:t>
      </w:r>
      <w:r w:rsidR="00BB5617">
        <w:rPr>
          <w:rFonts w:ascii="Arial" w:hAnsi="Arial" w:cs="Arial"/>
          <w:sz w:val="24"/>
          <w:szCs w:val="24"/>
          <w:u w:val="single"/>
        </w:rPr>
        <w:t xml:space="preserve"> and training</w:t>
      </w:r>
      <w:r w:rsidR="00BC23E9" w:rsidRPr="00A41701">
        <w:rPr>
          <w:rFonts w:ascii="Arial" w:hAnsi="Arial" w:cs="Arial"/>
          <w:sz w:val="24"/>
          <w:szCs w:val="24"/>
        </w:rPr>
        <w:t>;</w:t>
      </w:r>
    </w:p>
    <w:p w:rsidR="00BC23E9" w:rsidRPr="009348F4" w:rsidRDefault="00B27D22" w:rsidP="00A41701">
      <w:pPr>
        <w:spacing w:after="0" w:line="480" w:lineRule="auto"/>
        <w:ind w:left="1440" w:right="63"/>
        <w:rPr>
          <w:rFonts w:ascii="Arial" w:hAnsi="Arial" w:cs="Arial"/>
          <w:sz w:val="24"/>
          <w:szCs w:val="24"/>
        </w:rPr>
      </w:pPr>
      <w:r w:rsidRPr="009348F4">
        <w:rPr>
          <w:rFonts w:ascii="Arial" w:hAnsi="Arial" w:cs="Arial"/>
          <w:sz w:val="24"/>
          <w:szCs w:val="24"/>
        </w:rPr>
        <w:t>(</w:t>
      </w:r>
      <w:r w:rsidR="004B34F6" w:rsidRPr="009348F4">
        <w:rPr>
          <w:rFonts w:ascii="Arial" w:hAnsi="Arial" w:cs="Arial"/>
          <w:sz w:val="24"/>
          <w:szCs w:val="24"/>
        </w:rPr>
        <w:t>v</w:t>
      </w:r>
      <w:r w:rsidRPr="009348F4">
        <w:rPr>
          <w:rFonts w:ascii="Arial" w:hAnsi="Arial" w:cs="Arial"/>
          <w:sz w:val="24"/>
          <w:szCs w:val="24"/>
        </w:rPr>
        <w:t>)</w:t>
      </w:r>
      <w:r w:rsidR="00EF082B" w:rsidRPr="00A41701">
        <w:rPr>
          <w:rFonts w:ascii="Arial" w:hAnsi="Arial" w:cs="Arial"/>
          <w:sz w:val="24"/>
          <w:szCs w:val="24"/>
        </w:rPr>
        <w:tab/>
      </w:r>
      <w:r w:rsidR="00F05352" w:rsidRPr="009348F4">
        <w:rPr>
          <w:rFonts w:ascii="Arial" w:hAnsi="Arial" w:cs="Arial"/>
          <w:b/>
          <w:sz w:val="24"/>
          <w:szCs w:val="24"/>
        </w:rPr>
        <w:t>[Youth Advisory and Information Services]</w:t>
      </w:r>
      <w:r w:rsidR="00F05352" w:rsidRPr="00A41701">
        <w:rPr>
          <w:rFonts w:ascii="Arial" w:hAnsi="Arial" w:cs="Arial"/>
          <w:sz w:val="24"/>
          <w:szCs w:val="24"/>
        </w:rPr>
        <w:t xml:space="preserve"> </w:t>
      </w:r>
      <w:r w:rsidR="00BC23E9" w:rsidRPr="00A41701">
        <w:rPr>
          <w:rFonts w:ascii="Arial" w:hAnsi="Arial" w:cs="Arial"/>
          <w:sz w:val="24"/>
          <w:szCs w:val="24"/>
          <w:u w:val="single"/>
        </w:rPr>
        <w:t xml:space="preserve">youth advisory and information services; </w:t>
      </w:r>
      <w:r w:rsidR="00BC23E9" w:rsidRPr="009348F4">
        <w:rPr>
          <w:rFonts w:ascii="Arial" w:hAnsi="Arial" w:cs="Arial"/>
          <w:sz w:val="24"/>
          <w:szCs w:val="24"/>
        </w:rPr>
        <w:t>and</w:t>
      </w:r>
    </w:p>
    <w:p w:rsidR="00FC60A8" w:rsidRDefault="00B27D22" w:rsidP="00281DF0">
      <w:pPr>
        <w:spacing w:after="0" w:line="480" w:lineRule="auto"/>
        <w:ind w:left="1440" w:right="63"/>
        <w:rPr>
          <w:rFonts w:ascii="Arial" w:hAnsi="Arial" w:cs="Arial"/>
          <w:sz w:val="24"/>
          <w:szCs w:val="24"/>
        </w:rPr>
      </w:pPr>
      <w:r w:rsidRPr="009348F4">
        <w:rPr>
          <w:rFonts w:ascii="Arial" w:hAnsi="Arial" w:cs="Arial"/>
          <w:sz w:val="24"/>
          <w:szCs w:val="24"/>
        </w:rPr>
        <w:t>(</w:t>
      </w:r>
      <w:r w:rsidR="004B34F6" w:rsidRPr="009348F4">
        <w:rPr>
          <w:rFonts w:ascii="Arial" w:hAnsi="Arial" w:cs="Arial"/>
          <w:sz w:val="24"/>
          <w:szCs w:val="24"/>
        </w:rPr>
        <w:t>vi</w:t>
      </w:r>
      <w:r w:rsidRPr="009348F4">
        <w:rPr>
          <w:rFonts w:ascii="Arial" w:hAnsi="Arial" w:cs="Arial"/>
          <w:sz w:val="24"/>
          <w:szCs w:val="24"/>
        </w:rPr>
        <w:t>)</w:t>
      </w:r>
      <w:r w:rsidR="00EF082B" w:rsidRPr="00A41701">
        <w:rPr>
          <w:rFonts w:ascii="Arial" w:hAnsi="Arial" w:cs="Arial"/>
          <w:sz w:val="24"/>
          <w:szCs w:val="24"/>
        </w:rPr>
        <w:tab/>
      </w:r>
      <w:r w:rsidR="00F05352" w:rsidRPr="009348F4">
        <w:rPr>
          <w:rFonts w:ascii="Arial" w:hAnsi="Arial" w:cs="Arial"/>
          <w:b/>
          <w:sz w:val="24"/>
          <w:szCs w:val="24"/>
        </w:rPr>
        <w:t>[National Youth Fund</w:t>
      </w:r>
      <w:r w:rsidR="00F05352" w:rsidRPr="009348F4">
        <w:rPr>
          <w:rFonts w:ascii="Arial" w:hAnsi="Arial" w:cs="Arial"/>
          <w:b/>
          <w:sz w:val="24"/>
          <w:szCs w:val="24"/>
          <w:u w:val="single"/>
        </w:rPr>
        <w:t>]</w:t>
      </w:r>
      <w:r w:rsidR="00F05352" w:rsidRPr="00A41701">
        <w:rPr>
          <w:rFonts w:ascii="Arial" w:hAnsi="Arial" w:cs="Arial"/>
          <w:sz w:val="24"/>
          <w:szCs w:val="24"/>
          <w:u w:val="single"/>
        </w:rPr>
        <w:t xml:space="preserve"> </w:t>
      </w:r>
      <w:r w:rsidR="00BC23E9" w:rsidRPr="00A41701">
        <w:rPr>
          <w:rFonts w:ascii="Arial" w:hAnsi="Arial" w:cs="Arial"/>
          <w:sz w:val="24"/>
          <w:szCs w:val="24"/>
          <w:u w:val="single"/>
        </w:rPr>
        <w:t>national youth fund</w:t>
      </w:r>
      <w:r w:rsidR="00BC23E9" w:rsidRPr="009348F4">
        <w:rPr>
          <w:rFonts w:ascii="Arial" w:hAnsi="Arial" w:cs="Arial"/>
          <w:sz w:val="24"/>
          <w:szCs w:val="24"/>
        </w:rPr>
        <w:t>.</w:t>
      </w:r>
      <w:r w:rsidR="004B34F6" w:rsidRPr="009348F4">
        <w:rPr>
          <w:rFonts w:ascii="Arial" w:hAnsi="Arial" w:cs="Arial"/>
          <w:sz w:val="24"/>
          <w:szCs w:val="24"/>
        </w:rPr>
        <w:t>”</w:t>
      </w:r>
    </w:p>
    <w:p w:rsidR="00200872" w:rsidRDefault="00200872" w:rsidP="0026580F">
      <w:pPr>
        <w:spacing w:after="0" w:line="480" w:lineRule="auto"/>
        <w:ind w:right="5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[(b) </w:t>
      </w:r>
      <w:r w:rsidRPr="0026580F">
        <w:rPr>
          <w:rFonts w:ascii="Arial" w:hAnsi="Arial" w:cs="Arial"/>
          <w:b/>
          <w:sz w:val="24"/>
          <w:szCs w:val="24"/>
        </w:rPr>
        <w:t>establish offices of the Agency at provincial and local levels and appoint the necessary personnel to those offices.]</w:t>
      </w:r>
    </w:p>
    <w:p w:rsidR="00EE704B" w:rsidRDefault="00EE704B" w:rsidP="00EE704B">
      <w:pPr>
        <w:spacing w:after="0" w:line="240" w:lineRule="auto"/>
        <w:ind w:right="58"/>
        <w:rPr>
          <w:rFonts w:ascii="Arial" w:hAnsi="Arial" w:cs="Arial"/>
          <w:i/>
          <w:sz w:val="24"/>
          <w:szCs w:val="24"/>
        </w:rPr>
      </w:pPr>
    </w:p>
    <w:p w:rsidR="008410DE" w:rsidRPr="005C69A1" w:rsidRDefault="00B27D22" w:rsidP="00281DF0">
      <w:pPr>
        <w:spacing w:after="0" w:line="480" w:lineRule="auto"/>
        <w:ind w:right="58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i/>
          <w:sz w:val="24"/>
          <w:szCs w:val="24"/>
        </w:rPr>
        <w:t>(b)</w:t>
      </w:r>
      <w:r w:rsidR="006336F7" w:rsidRPr="005C69A1">
        <w:rPr>
          <w:rFonts w:ascii="Arial" w:hAnsi="Arial" w:cs="Arial"/>
          <w:sz w:val="24"/>
          <w:szCs w:val="24"/>
        </w:rPr>
        <w:tab/>
      </w:r>
      <w:r w:rsidR="000A0D74" w:rsidRPr="005C69A1">
        <w:rPr>
          <w:rFonts w:ascii="Arial" w:hAnsi="Arial" w:cs="Arial"/>
          <w:sz w:val="24"/>
          <w:szCs w:val="24"/>
        </w:rPr>
        <w:t xml:space="preserve">by </w:t>
      </w:r>
      <w:r w:rsidR="00DE2C05" w:rsidRPr="005C69A1">
        <w:rPr>
          <w:rFonts w:ascii="Arial" w:hAnsi="Arial" w:cs="Arial"/>
          <w:sz w:val="24"/>
          <w:szCs w:val="24"/>
        </w:rPr>
        <w:t>t</w:t>
      </w:r>
      <w:r w:rsidR="006244E4" w:rsidRPr="005C69A1">
        <w:rPr>
          <w:rFonts w:ascii="Arial" w:hAnsi="Arial" w:cs="Arial"/>
          <w:sz w:val="24"/>
          <w:szCs w:val="24"/>
        </w:rPr>
        <w:t xml:space="preserve">he substitution for subsection (2) of the following subsection: </w:t>
      </w:r>
    </w:p>
    <w:p w:rsidR="008410DE" w:rsidRPr="005C69A1" w:rsidRDefault="00826814" w:rsidP="00281DF0">
      <w:pPr>
        <w:spacing w:after="0" w:line="480" w:lineRule="auto"/>
        <w:ind w:left="1440" w:firstLine="1440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sz w:val="24"/>
          <w:szCs w:val="24"/>
        </w:rPr>
        <w:t>"</w:t>
      </w:r>
      <w:r w:rsidR="006244E4" w:rsidRPr="005C69A1">
        <w:rPr>
          <w:rFonts w:ascii="Arial" w:hAnsi="Arial" w:cs="Arial"/>
          <w:sz w:val="24"/>
          <w:szCs w:val="24"/>
        </w:rPr>
        <w:t>(2)</w:t>
      </w:r>
      <w:r w:rsidR="006244E4" w:rsidRPr="005C69A1">
        <w:rPr>
          <w:rFonts w:ascii="Arial" w:hAnsi="Arial" w:cs="Arial"/>
          <w:sz w:val="24"/>
          <w:szCs w:val="24"/>
        </w:rPr>
        <w:tab/>
        <w:t>The Agency may, in order to achieve its object</w:t>
      </w:r>
      <w:r w:rsidR="003A768B">
        <w:rPr>
          <w:rFonts w:ascii="Arial" w:hAnsi="Arial" w:cs="Arial"/>
          <w:sz w:val="24"/>
          <w:szCs w:val="24"/>
        </w:rPr>
        <w:t>s</w:t>
      </w:r>
      <w:r w:rsidR="006244E4" w:rsidRPr="005C69A1">
        <w:rPr>
          <w:rFonts w:ascii="Arial" w:hAnsi="Arial" w:cs="Arial"/>
          <w:sz w:val="24"/>
          <w:szCs w:val="24"/>
        </w:rPr>
        <w:t xml:space="preserve">— </w:t>
      </w:r>
    </w:p>
    <w:p w:rsidR="008410DE" w:rsidRPr="005C69A1" w:rsidRDefault="00B27D22" w:rsidP="00281DF0">
      <w:pPr>
        <w:spacing w:after="0" w:line="480" w:lineRule="auto"/>
        <w:ind w:left="2160" w:right="58" w:hanging="720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i/>
          <w:sz w:val="24"/>
          <w:szCs w:val="24"/>
        </w:rPr>
        <w:t>(a)</w:t>
      </w:r>
      <w:r w:rsidR="006336F7" w:rsidRPr="005C69A1">
        <w:rPr>
          <w:rFonts w:ascii="Arial" w:hAnsi="Arial" w:cs="Arial"/>
          <w:sz w:val="24"/>
          <w:szCs w:val="24"/>
        </w:rPr>
        <w:tab/>
      </w:r>
      <w:r w:rsidR="006244E4" w:rsidRPr="005C69A1">
        <w:rPr>
          <w:rFonts w:ascii="Arial" w:hAnsi="Arial" w:cs="Arial"/>
          <w:sz w:val="24"/>
          <w:szCs w:val="24"/>
        </w:rPr>
        <w:t xml:space="preserve">carry out or cause to be carried out any </w:t>
      </w:r>
      <w:r w:rsidR="006244E4" w:rsidRPr="005C69A1">
        <w:rPr>
          <w:rFonts w:ascii="Arial" w:hAnsi="Arial" w:cs="Arial"/>
          <w:b/>
          <w:sz w:val="24"/>
          <w:szCs w:val="24"/>
        </w:rPr>
        <w:t xml:space="preserve">[investigation] </w:t>
      </w:r>
      <w:r w:rsidR="006244E4" w:rsidRPr="005C69A1">
        <w:rPr>
          <w:rFonts w:ascii="Arial" w:hAnsi="Arial" w:cs="Arial"/>
          <w:sz w:val="24"/>
          <w:szCs w:val="24"/>
          <w:u w:val="single"/>
        </w:rPr>
        <w:t>research</w:t>
      </w:r>
      <w:r w:rsidR="006244E4" w:rsidRPr="005C69A1">
        <w:rPr>
          <w:rFonts w:ascii="Arial" w:hAnsi="Arial" w:cs="Arial"/>
          <w:sz w:val="24"/>
          <w:szCs w:val="24"/>
        </w:rPr>
        <w:t xml:space="preserve"> that it deems necessary; </w:t>
      </w:r>
      <w:r w:rsidR="006244E4" w:rsidRPr="005C69A1">
        <w:rPr>
          <w:rFonts w:ascii="Arial" w:hAnsi="Arial" w:cs="Arial"/>
          <w:sz w:val="24"/>
          <w:szCs w:val="24"/>
          <w:u w:val="single"/>
        </w:rPr>
        <w:t>or</w:t>
      </w:r>
      <w:r w:rsidR="006244E4" w:rsidRPr="005C69A1">
        <w:rPr>
          <w:rFonts w:ascii="Arial" w:hAnsi="Arial" w:cs="Arial"/>
          <w:i/>
          <w:sz w:val="24"/>
          <w:szCs w:val="24"/>
          <w:u w:val="single"/>
        </w:rPr>
        <w:t xml:space="preserve">  </w:t>
      </w:r>
    </w:p>
    <w:p w:rsidR="008410DE" w:rsidRPr="005C69A1" w:rsidRDefault="00B27D22" w:rsidP="00281DF0">
      <w:pPr>
        <w:spacing w:after="0" w:line="480" w:lineRule="auto"/>
        <w:ind w:left="2160" w:right="58" w:hanging="720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i/>
          <w:sz w:val="24"/>
          <w:szCs w:val="24"/>
        </w:rPr>
        <w:lastRenderedPageBreak/>
        <w:t>(b)</w:t>
      </w:r>
      <w:r w:rsidR="006336F7" w:rsidRPr="005C69A1">
        <w:rPr>
          <w:rFonts w:ascii="Arial" w:hAnsi="Arial" w:cs="Arial"/>
          <w:sz w:val="24"/>
          <w:szCs w:val="24"/>
        </w:rPr>
        <w:tab/>
      </w:r>
      <w:r w:rsidR="006244E4" w:rsidRPr="005C69A1">
        <w:rPr>
          <w:rFonts w:ascii="Arial" w:hAnsi="Arial" w:cs="Arial"/>
          <w:sz w:val="24"/>
          <w:szCs w:val="24"/>
        </w:rPr>
        <w:t>consider such recommendations, suggestions and requests concerning youth affairs as it may receive from any source</w:t>
      </w:r>
      <w:r w:rsidR="007E2E1B" w:rsidRPr="009348F4">
        <w:rPr>
          <w:rFonts w:ascii="Arial" w:hAnsi="Arial" w:cs="Arial"/>
          <w:sz w:val="24"/>
          <w:szCs w:val="24"/>
          <w:u w:val="single"/>
        </w:rPr>
        <w:t>.</w:t>
      </w:r>
      <w:r w:rsidR="00C4161F">
        <w:rPr>
          <w:rFonts w:ascii="Arial" w:hAnsi="Arial" w:cs="Arial"/>
          <w:b/>
          <w:bCs/>
          <w:sz w:val="24"/>
          <w:szCs w:val="24"/>
        </w:rPr>
        <w:t>[</w:t>
      </w:r>
      <w:r w:rsidR="007E2E1B" w:rsidRPr="009348F4">
        <w:rPr>
          <w:rFonts w:ascii="Arial" w:hAnsi="Arial" w:cs="Arial"/>
          <w:b/>
          <w:sz w:val="24"/>
          <w:szCs w:val="24"/>
        </w:rPr>
        <w:t>or</w:t>
      </w:r>
      <w:r w:rsidR="00C4161F" w:rsidRPr="005C69A1">
        <w:rPr>
          <w:rFonts w:ascii="Arial" w:hAnsi="Arial" w:cs="Arial"/>
          <w:b/>
          <w:sz w:val="24"/>
          <w:szCs w:val="24"/>
        </w:rPr>
        <w:t>]</w:t>
      </w:r>
    </w:p>
    <w:p w:rsidR="008410DE" w:rsidRPr="005C69A1" w:rsidRDefault="00B27D22" w:rsidP="00281DF0">
      <w:pPr>
        <w:spacing w:after="0" w:line="480" w:lineRule="auto"/>
        <w:ind w:left="2160" w:right="58" w:hanging="720"/>
        <w:rPr>
          <w:rFonts w:ascii="Arial" w:hAnsi="Arial" w:cs="Arial"/>
          <w:sz w:val="24"/>
          <w:szCs w:val="24"/>
        </w:rPr>
      </w:pPr>
      <w:r w:rsidRPr="009348F4">
        <w:rPr>
          <w:rFonts w:ascii="Arial" w:hAnsi="Arial" w:cs="Arial"/>
          <w:b/>
          <w:i/>
          <w:sz w:val="24"/>
          <w:szCs w:val="24"/>
        </w:rPr>
        <w:t>(c)</w:t>
      </w:r>
      <w:r w:rsidR="006336F7" w:rsidRPr="00A41701">
        <w:rPr>
          <w:rFonts w:ascii="Arial" w:hAnsi="Arial" w:cs="Arial"/>
          <w:b/>
          <w:sz w:val="24"/>
          <w:szCs w:val="24"/>
        </w:rPr>
        <w:tab/>
      </w:r>
      <w:r w:rsidR="006244E4" w:rsidRPr="00A41701">
        <w:rPr>
          <w:rFonts w:ascii="Arial" w:hAnsi="Arial" w:cs="Arial"/>
          <w:b/>
          <w:sz w:val="24"/>
          <w:szCs w:val="24"/>
        </w:rPr>
        <w:t>conduct or cause to be conducted such research as it may deem necessary</w:t>
      </w:r>
      <w:r w:rsidR="00A41701">
        <w:rPr>
          <w:rFonts w:ascii="Arial" w:hAnsi="Arial" w:cs="Arial"/>
          <w:b/>
          <w:sz w:val="24"/>
          <w:szCs w:val="24"/>
        </w:rPr>
        <w:t>.</w:t>
      </w:r>
      <w:r w:rsidR="006244E4" w:rsidRPr="005C69A1">
        <w:rPr>
          <w:rFonts w:ascii="Arial" w:hAnsi="Arial" w:cs="Arial"/>
          <w:b/>
          <w:sz w:val="24"/>
          <w:szCs w:val="24"/>
        </w:rPr>
        <w:t>]</w:t>
      </w:r>
      <w:r w:rsidR="00826814" w:rsidRPr="005C69A1">
        <w:rPr>
          <w:rFonts w:ascii="Arial" w:hAnsi="Arial" w:cs="Arial"/>
          <w:sz w:val="24"/>
          <w:szCs w:val="24"/>
        </w:rPr>
        <w:t>"</w:t>
      </w:r>
      <w:r w:rsidR="006244E4" w:rsidRPr="005C69A1">
        <w:rPr>
          <w:rFonts w:ascii="Arial" w:hAnsi="Arial" w:cs="Arial"/>
          <w:sz w:val="24"/>
          <w:szCs w:val="24"/>
        </w:rPr>
        <w:t>; and</w:t>
      </w:r>
      <w:r w:rsidR="006244E4" w:rsidRPr="005C69A1">
        <w:rPr>
          <w:rFonts w:ascii="Arial" w:hAnsi="Arial" w:cs="Arial"/>
          <w:b/>
          <w:sz w:val="24"/>
          <w:szCs w:val="24"/>
        </w:rPr>
        <w:t xml:space="preserve"> </w:t>
      </w:r>
    </w:p>
    <w:p w:rsidR="008410DE" w:rsidRPr="005C69A1" w:rsidRDefault="00B27D22" w:rsidP="00281DF0">
      <w:pPr>
        <w:spacing w:after="0" w:line="480" w:lineRule="auto"/>
        <w:ind w:right="58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i/>
          <w:sz w:val="24"/>
          <w:szCs w:val="24"/>
        </w:rPr>
        <w:t>(c)</w:t>
      </w:r>
      <w:r w:rsidR="0058634D" w:rsidRPr="005C69A1">
        <w:rPr>
          <w:rFonts w:ascii="Arial" w:hAnsi="Arial" w:cs="Arial"/>
          <w:sz w:val="24"/>
          <w:szCs w:val="24"/>
        </w:rPr>
        <w:tab/>
      </w:r>
      <w:r w:rsidR="000A0D74" w:rsidRPr="005C69A1">
        <w:rPr>
          <w:rFonts w:ascii="Arial" w:hAnsi="Arial" w:cs="Arial"/>
          <w:sz w:val="24"/>
          <w:szCs w:val="24"/>
        </w:rPr>
        <w:t xml:space="preserve">by </w:t>
      </w:r>
      <w:r w:rsidR="006244E4" w:rsidRPr="005C69A1">
        <w:rPr>
          <w:rFonts w:ascii="Arial" w:hAnsi="Arial" w:cs="Arial"/>
          <w:sz w:val="24"/>
          <w:szCs w:val="24"/>
        </w:rPr>
        <w:t xml:space="preserve">the substitution for subsection (4) of the following subsection: </w:t>
      </w:r>
    </w:p>
    <w:p w:rsidR="008410DE" w:rsidRPr="005C69A1" w:rsidRDefault="0067635F" w:rsidP="00281DF0">
      <w:pPr>
        <w:spacing w:after="0" w:line="480" w:lineRule="auto"/>
        <w:ind w:left="1440" w:right="63" w:firstLine="144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“</w:t>
      </w:r>
      <w:r w:rsidR="006C4640" w:rsidRPr="005C69A1">
        <w:rPr>
          <w:rFonts w:ascii="Arial" w:hAnsi="Arial" w:cs="Arial"/>
          <w:sz w:val="24"/>
          <w:szCs w:val="24"/>
        </w:rPr>
        <w:t>(4)</w:t>
      </w:r>
      <w:r w:rsidR="0058634D" w:rsidRPr="005C69A1">
        <w:rPr>
          <w:rFonts w:ascii="Arial" w:hAnsi="Arial" w:cs="Arial"/>
          <w:sz w:val="24"/>
          <w:szCs w:val="24"/>
        </w:rPr>
        <w:tab/>
      </w:r>
      <w:r w:rsidR="006C4640" w:rsidRPr="009348F4">
        <w:rPr>
          <w:rFonts w:ascii="Arial" w:hAnsi="Arial" w:cs="Arial"/>
          <w:sz w:val="24"/>
          <w:szCs w:val="24"/>
        </w:rPr>
        <w:t>The Agency must, for purposes of subsection</w:t>
      </w:r>
      <w:r w:rsidR="00EA1CB7" w:rsidRPr="009348F4">
        <w:rPr>
          <w:rFonts w:ascii="Arial" w:hAnsi="Arial" w:cs="Arial"/>
          <w:sz w:val="24"/>
          <w:szCs w:val="24"/>
        </w:rPr>
        <w:t xml:space="preserve"> (3) and within its available resources, amongst other things</w:t>
      </w:r>
      <w:r w:rsidR="0058634D" w:rsidRPr="009348F4">
        <w:rPr>
          <w:rFonts w:ascii="Arial" w:hAnsi="Arial" w:cs="Arial"/>
          <w:sz w:val="24"/>
          <w:szCs w:val="24"/>
        </w:rPr>
        <w:t>—</w:t>
      </w:r>
    </w:p>
    <w:p w:rsidR="008410DE" w:rsidRPr="005C69A1" w:rsidRDefault="00B27D22" w:rsidP="00281DF0">
      <w:pPr>
        <w:spacing w:after="0" w:line="480" w:lineRule="auto"/>
        <w:ind w:left="2160" w:right="63" w:hanging="720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i/>
          <w:sz w:val="24"/>
          <w:szCs w:val="24"/>
          <w:u w:val="single"/>
        </w:rPr>
        <w:t>(a)</w:t>
      </w:r>
      <w:r w:rsidR="0058634D" w:rsidRPr="005C69A1">
        <w:rPr>
          <w:rFonts w:ascii="Arial" w:hAnsi="Arial" w:cs="Arial"/>
          <w:sz w:val="24"/>
          <w:szCs w:val="24"/>
          <w:u w:val="single"/>
        </w:rPr>
        <w:tab/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provide youth advisory and information services including information on the products and services of the Agency; </w:t>
      </w:r>
    </w:p>
    <w:p w:rsidR="008410DE" w:rsidRPr="005C69A1" w:rsidRDefault="00B27D22" w:rsidP="00281DF0">
      <w:pPr>
        <w:spacing w:after="0" w:line="480" w:lineRule="auto"/>
        <w:ind w:left="2160" w:right="63" w:hanging="720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i/>
          <w:sz w:val="24"/>
          <w:szCs w:val="24"/>
          <w:u w:val="single"/>
        </w:rPr>
        <w:t>(</w:t>
      </w:r>
      <w:r w:rsidR="00F761A1">
        <w:rPr>
          <w:rFonts w:ascii="Arial" w:hAnsi="Arial" w:cs="Arial"/>
          <w:i/>
          <w:sz w:val="24"/>
          <w:szCs w:val="24"/>
          <w:u w:val="single"/>
        </w:rPr>
        <w:t>b</w:t>
      </w:r>
      <w:r w:rsidRPr="005C69A1">
        <w:rPr>
          <w:rFonts w:ascii="Arial" w:hAnsi="Arial" w:cs="Arial"/>
          <w:i/>
          <w:sz w:val="24"/>
          <w:szCs w:val="24"/>
          <w:u w:val="single"/>
        </w:rPr>
        <w:t>)</w:t>
      </w:r>
      <w:r w:rsidR="0058634D" w:rsidRPr="005C69A1">
        <w:rPr>
          <w:rFonts w:ascii="Arial" w:hAnsi="Arial" w:cs="Arial"/>
          <w:sz w:val="24"/>
          <w:szCs w:val="24"/>
          <w:u w:val="single"/>
        </w:rPr>
        <w:tab/>
      </w:r>
      <w:r w:rsidR="000941C7">
        <w:rPr>
          <w:rFonts w:ascii="Arial" w:hAnsi="Arial" w:cs="Arial"/>
          <w:sz w:val="24"/>
          <w:szCs w:val="24"/>
          <w:u w:val="single"/>
        </w:rPr>
        <w:t>provide skills training to youth including</w:t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 personal development and life skills; </w:t>
      </w:r>
    </w:p>
    <w:p w:rsidR="008410DE" w:rsidRPr="005C69A1" w:rsidRDefault="00B27D22" w:rsidP="00281DF0">
      <w:pPr>
        <w:spacing w:after="0" w:line="480" w:lineRule="auto"/>
        <w:ind w:left="2160" w:right="63" w:hanging="720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i/>
          <w:sz w:val="24"/>
          <w:szCs w:val="24"/>
          <w:u w:val="single"/>
        </w:rPr>
        <w:t>(</w:t>
      </w:r>
      <w:r w:rsidR="00F761A1">
        <w:rPr>
          <w:rFonts w:ascii="Arial" w:hAnsi="Arial" w:cs="Arial"/>
          <w:i/>
          <w:sz w:val="24"/>
          <w:szCs w:val="24"/>
          <w:u w:val="single"/>
        </w:rPr>
        <w:t>c</w:t>
      </w:r>
      <w:r w:rsidRPr="005C69A1">
        <w:rPr>
          <w:rFonts w:ascii="Arial" w:hAnsi="Arial" w:cs="Arial"/>
          <w:i/>
          <w:sz w:val="24"/>
          <w:szCs w:val="24"/>
          <w:u w:val="single"/>
        </w:rPr>
        <w:t>)</w:t>
      </w:r>
      <w:r w:rsidR="0058634D" w:rsidRPr="005C69A1">
        <w:rPr>
          <w:rFonts w:ascii="Arial" w:hAnsi="Arial" w:cs="Arial"/>
          <w:sz w:val="24"/>
          <w:szCs w:val="24"/>
          <w:u w:val="single"/>
        </w:rPr>
        <w:tab/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support youth work, education and training; </w:t>
      </w:r>
    </w:p>
    <w:p w:rsidR="008410DE" w:rsidRPr="00086970" w:rsidRDefault="00B27D22" w:rsidP="00281DF0">
      <w:pPr>
        <w:spacing w:after="0" w:line="480" w:lineRule="auto"/>
        <w:ind w:left="2160" w:right="63" w:hanging="720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i/>
          <w:sz w:val="24"/>
          <w:szCs w:val="24"/>
          <w:u w:val="single"/>
        </w:rPr>
        <w:t>(</w:t>
      </w:r>
      <w:r w:rsidR="00F761A1">
        <w:rPr>
          <w:rFonts w:ascii="Arial" w:hAnsi="Arial" w:cs="Arial"/>
          <w:i/>
          <w:sz w:val="24"/>
          <w:szCs w:val="24"/>
          <w:u w:val="single"/>
        </w:rPr>
        <w:t>d</w:t>
      </w:r>
      <w:r w:rsidRPr="005C69A1">
        <w:rPr>
          <w:rFonts w:ascii="Arial" w:hAnsi="Arial" w:cs="Arial"/>
          <w:i/>
          <w:sz w:val="24"/>
          <w:szCs w:val="24"/>
          <w:u w:val="single"/>
        </w:rPr>
        <w:t>)</w:t>
      </w:r>
      <w:r w:rsidR="0058634D" w:rsidRPr="005C69A1">
        <w:rPr>
          <w:rFonts w:ascii="Arial" w:hAnsi="Arial" w:cs="Arial"/>
          <w:sz w:val="24"/>
          <w:szCs w:val="24"/>
          <w:u w:val="single"/>
        </w:rPr>
        <w:tab/>
      </w:r>
      <w:r w:rsidR="006244E4" w:rsidRPr="00086970">
        <w:rPr>
          <w:rFonts w:ascii="Arial" w:hAnsi="Arial" w:cs="Arial"/>
          <w:sz w:val="24"/>
          <w:szCs w:val="24"/>
          <w:u w:val="single"/>
        </w:rPr>
        <w:t>provide funding</w:t>
      </w:r>
      <w:r w:rsidR="000941C7" w:rsidRPr="00086970">
        <w:rPr>
          <w:rFonts w:ascii="Arial" w:hAnsi="Arial" w:cs="Arial"/>
          <w:sz w:val="24"/>
          <w:szCs w:val="24"/>
          <w:u w:val="single"/>
        </w:rPr>
        <w:t xml:space="preserve"> and capacity building</w:t>
      </w:r>
      <w:r w:rsidR="006244E4" w:rsidRPr="00086970">
        <w:rPr>
          <w:rFonts w:ascii="Arial" w:hAnsi="Arial" w:cs="Arial"/>
          <w:sz w:val="24"/>
          <w:szCs w:val="24"/>
          <w:u w:val="single"/>
        </w:rPr>
        <w:t xml:space="preserve"> to small, micro and medium enterprise</w:t>
      </w:r>
      <w:r w:rsidR="000A0D74" w:rsidRPr="00086970">
        <w:rPr>
          <w:rFonts w:ascii="Arial" w:hAnsi="Arial" w:cs="Arial"/>
          <w:sz w:val="24"/>
          <w:szCs w:val="24"/>
          <w:u w:val="single"/>
        </w:rPr>
        <w:t xml:space="preserve">s and </w:t>
      </w:r>
      <w:r w:rsidR="006244E4" w:rsidRPr="00086970">
        <w:rPr>
          <w:rFonts w:ascii="Arial" w:hAnsi="Arial" w:cs="Arial"/>
          <w:sz w:val="24"/>
          <w:szCs w:val="24"/>
          <w:u w:val="single"/>
        </w:rPr>
        <w:t xml:space="preserve">youth owned cooperatives; </w:t>
      </w:r>
    </w:p>
    <w:p w:rsidR="008410DE" w:rsidRPr="005C69A1" w:rsidRDefault="00B27D22" w:rsidP="00281DF0">
      <w:pPr>
        <w:spacing w:after="0" w:line="480" w:lineRule="auto"/>
        <w:ind w:left="1440" w:right="63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i/>
          <w:sz w:val="24"/>
          <w:szCs w:val="24"/>
          <w:u w:val="single"/>
        </w:rPr>
        <w:t>(</w:t>
      </w:r>
      <w:r w:rsidR="00F761A1">
        <w:rPr>
          <w:rFonts w:ascii="Arial" w:hAnsi="Arial" w:cs="Arial"/>
          <w:i/>
          <w:sz w:val="24"/>
          <w:szCs w:val="24"/>
          <w:u w:val="single"/>
        </w:rPr>
        <w:t>e</w:t>
      </w:r>
      <w:r w:rsidRPr="005C69A1">
        <w:rPr>
          <w:rFonts w:ascii="Arial" w:hAnsi="Arial" w:cs="Arial"/>
          <w:i/>
          <w:sz w:val="24"/>
          <w:szCs w:val="24"/>
          <w:u w:val="single"/>
        </w:rPr>
        <w:t>)</w:t>
      </w:r>
      <w:r w:rsidR="0058634D" w:rsidRPr="005C69A1">
        <w:rPr>
          <w:rFonts w:ascii="Arial" w:hAnsi="Arial" w:cs="Arial"/>
          <w:sz w:val="24"/>
          <w:szCs w:val="24"/>
          <w:u w:val="single"/>
        </w:rPr>
        <w:tab/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support and mentor </w:t>
      </w:r>
      <w:r w:rsidR="00447DCC">
        <w:rPr>
          <w:rFonts w:ascii="Arial" w:hAnsi="Arial" w:cs="Arial"/>
          <w:sz w:val="24"/>
          <w:szCs w:val="24"/>
          <w:u w:val="single"/>
        </w:rPr>
        <w:t>young</w:t>
      </w:r>
      <w:r w:rsidR="000A0D74" w:rsidRPr="005C69A1">
        <w:rPr>
          <w:rFonts w:ascii="Arial" w:hAnsi="Arial" w:cs="Arial"/>
          <w:sz w:val="24"/>
          <w:szCs w:val="24"/>
          <w:u w:val="single"/>
        </w:rPr>
        <w:t xml:space="preserve"> </w:t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entrepreneurs; </w:t>
      </w:r>
    </w:p>
    <w:p w:rsidR="008410DE" w:rsidRPr="005C69A1" w:rsidRDefault="00B27D22" w:rsidP="00281DF0">
      <w:pPr>
        <w:spacing w:after="0" w:line="480" w:lineRule="auto"/>
        <w:ind w:left="2160" w:right="63" w:hanging="720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i/>
          <w:sz w:val="24"/>
          <w:szCs w:val="24"/>
          <w:u w:val="single"/>
        </w:rPr>
        <w:t>(</w:t>
      </w:r>
      <w:r w:rsidR="00F761A1">
        <w:rPr>
          <w:rFonts w:ascii="Arial" w:hAnsi="Arial" w:cs="Arial"/>
          <w:i/>
          <w:sz w:val="24"/>
          <w:szCs w:val="24"/>
          <w:u w:val="single"/>
        </w:rPr>
        <w:t>f</w:t>
      </w:r>
      <w:r w:rsidRPr="005C69A1">
        <w:rPr>
          <w:rFonts w:ascii="Arial" w:hAnsi="Arial" w:cs="Arial"/>
          <w:i/>
          <w:sz w:val="24"/>
          <w:szCs w:val="24"/>
          <w:u w:val="single"/>
        </w:rPr>
        <w:t>)</w:t>
      </w:r>
      <w:r w:rsidR="0058634D" w:rsidRPr="005C69A1">
        <w:rPr>
          <w:rFonts w:ascii="Arial" w:hAnsi="Arial" w:cs="Arial"/>
          <w:sz w:val="24"/>
          <w:szCs w:val="24"/>
          <w:u w:val="single"/>
        </w:rPr>
        <w:tab/>
      </w:r>
      <w:r w:rsidR="006244E4" w:rsidRPr="005C69A1">
        <w:rPr>
          <w:rFonts w:ascii="Arial" w:hAnsi="Arial" w:cs="Arial"/>
          <w:sz w:val="24"/>
          <w:szCs w:val="24"/>
          <w:u w:val="single"/>
        </w:rPr>
        <w:t>provide grants</w:t>
      </w:r>
      <w:r w:rsidR="0011134C">
        <w:rPr>
          <w:rFonts w:ascii="Arial" w:hAnsi="Arial" w:cs="Arial"/>
          <w:sz w:val="24"/>
          <w:szCs w:val="24"/>
          <w:u w:val="single"/>
        </w:rPr>
        <w:t xml:space="preserve"> </w:t>
      </w:r>
      <w:r w:rsidR="007872EB" w:rsidRPr="005C69A1">
        <w:rPr>
          <w:rFonts w:ascii="Arial" w:hAnsi="Arial" w:cs="Arial"/>
          <w:sz w:val="24"/>
          <w:szCs w:val="24"/>
          <w:u w:val="single"/>
        </w:rPr>
        <w:t>to the youth</w:t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, youth serving and youth owned organisations that advance the Agency’s mandate; </w:t>
      </w:r>
    </w:p>
    <w:p w:rsidR="008410DE" w:rsidRPr="005C69A1" w:rsidRDefault="00B27D22" w:rsidP="00281DF0">
      <w:pPr>
        <w:spacing w:after="0" w:line="480" w:lineRule="auto"/>
        <w:ind w:left="1440" w:right="63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i/>
          <w:sz w:val="24"/>
          <w:szCs w:val="24"/>
          <w:u w:val="single"/>
        </w:rPr>
        <w:t>(</w:t>
      </w:r>
      <w:r w:rsidR="00F761A1">
        <w:rPr>
          <w:rFonts w:ascii="Arial" w:hAnsi="Arial" w:cs="Arial"/>
          <w:i/>
          <w:sz w:val="24"/>
          <w:szCs w:val="24"/>
          <w:u w:val="single"/>
        </w:rPr>
        <w:t>g</w:t>
      </w:r>
      <w:r w:rsidRPr="005C69A1">
        <w:rPr>
          <w:rFonts w:ascii="Arial" w:hAnsi="Arial" w:cs="Arial"/>
          <w:i/>
          <w:sz w:val="24"/>
          <w:szCs w:val="24"/>
          <w:u w:val="single"/>
        </w:rPr>
        <w:t>)</w:t>
      </w:r>
      <w:r w:rsidR="0058634D" w:rsidRPr="005C69A1">
        <w:rPr>
          <w:rFonts w:ascii="Arial" w:hAnsi="Arial" w:cs="Arial"/>
          <w:sz w:val="24"/>
          <w:szCs w:val="24"/>
          <w:u w:val="single"/>
        </w:rPr>
        <w:tab/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assist in promoting healthy lifestyles amongst the youth; </w:t>
      </w:r>
    </w:p>
    <w:p w:rsidR="008410DE" w:rsidRPr="005C69A1" w:rsidRDefault="00B27D22" w:rsidP="00281DF0">
      <w:pPr>
        <w:spacing w:after="0" w:line="480" w:lineRule="auto"/>
        <w:ind w:left="2160" w:right="63" w:hanging="720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i/>
          <w:sz w:val="24"/>
          <w:szCs w:val="24"/>
          <w:u w:val="single"/>
        </w:rPr>
        <w:t>(</w:t>
      </w:r>
      <w:r w:rsidR="00F761A1">
        <w:rPr>
          <w:rFonts w:ascii="Arial" w:hAnsi="Arial" w:cs="Arial"/>
          <w:i/>
          <w:sz w:val="24"/>
          <w:szCs w:val="24"/>
          <w:u w:val="single"/>
        </w:rPr>
        <w:t>h</w:t>
      </w:r>
      <w:r w:rsidRPr="005C69A1">
        <w:rPr>
          <w:rFonts w:ascii="Arial" w:hAnsi="Arial" w:cs="Arial"/>
          <w:i/>
          <w:sz w:val="24"/>
          <w:szCs w:val="24"/>
          <w:u w:val="single"/>
        </w:rPr>
        <w:t>)</w:t>
      </w:r>
      <w:r w:rsidR="0058634D" w:rsidRPr="005C69A1">
        <w:rPr>
          <w:rFonts w:ascii="Arial" w:hAnsi="Arial" w:cs="Arial"/>
          <w:sz w:val="24"/>
          <w:szCs w:val="24"/>
          <w:u w:val="single"/>
        </w:rPr>
        <w:tab/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assist in designing and implementing programmes that reduce risky behaviour; </w:t>
      </w:r>
    </w:p>
    <w:p w:rsidR="008410DE" w:rsidRPr="005C69A1" w:rsidRDefault="00F761A1" w:rsidP="00281DF0">
      <w:pPr>
        <w:spacing w:after="0" w:line="480" w:lineRule="auto"/>
        <w:ind w:left="1440" w:right="63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(i</w:t>
      </w:r>
      <w:r w:rsidR="0058634D" w:rsidRPr="005C69A1">
        <w:rPr>
          <w:rFonts w:ascii="Arial" w:hAnsi="Arial" w:cs="Arial"/>
          <w:i/>
          <w:sz w:val="24"/>
          <w:szCs w:val="24"/>
          <w:u w:val="single"/>
        </w:rPr>
        <w:t>)</w:t>
      </w:r>
      <w:r w:rsidR="0058634D" w:rsidRPr="005C69A1">
        <w:rPr>
          <w:rFonts w:ascii="Arial" w:hAnsi="Arial" w:cs="Arial"/>
          <w:sz w:val="24"/>
          <w:szCs w:val="24"/>
          <w:u w:val="single"/>
        </w:rPr>
        <w:tab/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assist in promoting mental health amongst the youth; </w:t>
      </w:r>
    </w:p>
    <w:p w:rsidR="00827ED8" w:rsidRDefault="00B27D22" w:rsidP="00281DF0">
      <w:pPr>
        <w:spacing w:after="0" w:line="480" w:lineRule="auto"/>
        <w:ind w:left="1440" w:right="63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i/>
          <w:sz w:val="24"/>
          <w:szCs w:val="24"/>
          <w:u w:val="single"/>
        </w:rPr>
        <w:t>(</w:t>
      </w:r>
      <w:r w:rsidR="00F761A1">
        <w:rPr>
          <w:rFonts w:ascii="Arial" w:hAnsi="Arial" w:cs="Arial"/>
          <w:i/>
          <w:sz w:val="24"/>
          <w:szCs w:val="24"/>
          <w:u w:val="single"/>
        </w:rPr>
        <w:t>j</w:t>
      </w:r>
      <w:r w:rsidRPr="005C69A1">
        <w:rPr>
          <w:rFonts w:ascii="Arial" w:hAnsi="Arial" w:cs="Arial"/>
          <w:i/>
          <w:sz w:val="24"/>
          <w:szCs w:val="24"/>
          <w:u w:val="single"/>
        </w:rPr>
        <w:t>)</w:t>
      </w:r>
      <w:r w:rsidR="0058634D" w:rsidRPr="005C69A1">
        <w:rPr>
          <w:rFonts w:ascii="Arial" w:hAnsi="Arial" w:cs="Arial"/>
          <w:sz w:val="24"/>
          <w:szCs w:val="24"/>
          <w:u w:val="single"/>
        </w:rPr>
        <w:tab/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coordinate </w:t>
      </w:r>
      <w:r w:rsidR="00E45361" w:rsidRPr="005C69A1">
        <w:rPr>
          <w:rFonts w:ascii="Arial" w:hAnsi="Arial" w:cs="Arial"/>
          <w:sz w:val="24"/>
          <w:szCs w:val="24"/>
          <w:u w:val="single"/>
        </w:rPr>
        <w:t xml:space="preserve">and implement </w:t>
      </w:r>
      <w:r w:rsidR="006244E4" w:rsidRPr="005C69A1">
        <w:rPr>
          <w:rFonts w:ascii="Arial" w:hAnsi="Arial" w:cs="Arial"/>
          <w:sz w:val="24"/>
          <w:szCs w:val="24"/>
          <w:u w:val="single"/>
        </w:rPr>
        <w:t>the national youth service;</w:t>
      </w:r>
    </w:p>
    <w:p w:rsidR="008410DE" w:rsidRPr="005C69A1" w:rsidRDefault="00827ED8" w:rsidP="00281DF0">
      <w:pPr>
        <w:spacing w:after="0" w:line="480" w:lineRule="auto"/>
        <w:ind w:left="1440" w:right="63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>(k)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  <w:r w:rsidRPr="005C69A1">
        <w:rPr>
          <w:rFonts w:ascii="Arial" w:hAnsi="Arial" w:cs="Arial"/>
          <w:color w:val="000000" w:themeColor="text1"/>
          <w:sz w:val="24"/>
          <w:szCs w:val="24"/>
          <w:u w:val="single"/>
        </w:rPr>
        <w:t>design and support youth employment programmes;</w:t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8410DE" w:rsidRPr="005C69A1" w:rsidRDefault="00B27D22" w:rsidP="00281DF0">
      <w:pPr>
        <w:spacing w:after="0" w:line="480" w:lineRule="auto"/>
        <w:ind w:left="2160" w:right="63" w:hanging="720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i/>
          <w:sz w:val="24"/>
          <w:szCs w:val="24"/>
          <w:u w:val="single"/>
        </w:rPr>
        <w:t>(</w:t>
      </w:r>
      <w:r w:rsidR="00827ED8">
        <w:rPr>
          <w:rFonts w:ascii="Arial" w:hAnsi="Arial" w:cs="Arial"/>
          <w:i/>
          <w:sz w:val="24"/>
          <w:szCs w:val="24"/>
          <w:u w:val="single"/>
        </w:rPr>
        <w:t>l</w:t>
      </w:r>
      <w:r w:rsidRPr="005C69A1">
        <w:rPr>
          <w:rFonts w:ascii="Arial" w:hAnsi="Arial" w:cs="Arial"/>
          <w:i/>
          <w:sz w:val="24"/>
          <w:szCs w:val="24"/>
          <w:u w:val="single"/>
        </w:rPr>
        <w:t>)</w:t>
      </w:r>
      <w:r w:rsidR="0058634D" w:rsidRPr="005C69A1">
        <w:rPr>
          <w:rFonts w:ascii="Arial" w:hAnsi="Arial" w:cs="Arial"/>
          <w:sz w:val="24"/>
          <w:szCs w:val="24"/>
          <w:u w:val="single"/>
        </w:rPr>
        <w:tab/>
      </w:r>
      <w:r w:rsidR="006244E4" w:rsidRPr="005C69A1">
        <w:rPr>
          <w:rFonts w:ascii="Arial" w:hAnsi="Arial" w:cs="Arial"/>
          <w:sz w:val="24"/>
          <w:szCs w:val="24"/>
          <w:u w:val="single"/>
        </w:rPr>
        <w:t>assist in developing norms and standards, as well as implementation guidelines;</w:t>
      </w:r>
      <w:r w:rsidR="00A24059" w:rsidRPr="005C69A1">
        <w:rPr>
          <w:rFonts w:ascii="Arial" w:hAnsi="Arial" w:cs="Arial"/>
          <w:sz w:val="24"/>
          <w:szCs w:val="24"/>
          <w:u w:val="single"/>
        </w:rPr>
        <w:t xml:space="preserve"> </w:t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322CA7" w:rsidRPr="005C69A1" w:rsidRDefault="00B27D22" w:rsidP="00281DF0">
      <w:pPr>
        <w:spacing w:after="0" w:line="480" w:lineRule="auto"/>
        <w:ind w:left="2160" w:right="63" w:hanging="720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i/>
          <w:sz w:val="24"/>
          <w:szCs w:val="24"/>
          <w:u w:val="single"/>
        </w:rPr>
        <w:lastRenderedPageBreak/>
        <w:t>(</w:t>
      </w:r>
      <w:r w:rsidR="00B3205A" w:rsidRPr="005C69A1">
        <w:rPr>
          <w:rFonts w:ascii="Arial" w:hAnsi="Arial" w:cs="Arial"/>
          <w:i/>
          <w:sz w:val="24"/>
          <w:szCs w:val="24"/>
          <w:u w:val="single"/>
        </w:rPr>
        <w:t>m</w:t>
      </w:r>
      <w:r w:rsidRPr="005C69A1">
        <w:rPr>
          <w:rFonts w:ascii="Arial" w:hAnsi="Arial" w:cs="Arial"/>
          <w:i/>
          <w:sz w:val="24"/>
          <w:szCs w:val="24"/>
          <w:u w:val="single"/>
        </w:rPr>
        <w:t>)</w:t>
      </w:r>
      <w:r w:rsidR="0058634D" w:rsidRPr="005C69A1">
        <w:rPr>
          <w:rFonts w:ascii="Arial" w:hAnsi="Arial" w:cs="Arial"/>
          <w:sz w:val="24"/>
          <w:szCs w:val="24"/>
          <w:u w:val="single"/>
        </w:rPr>
        <w:tab/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assist in </w:t>
      </w:r>
      <w:r w:rsidR="00E45361" w:rsidRPr="005C69A1">
        <w:rPr>
          <w:rFonts w:ascii="Arial" w:hAnsi="Arial" w:cs="Arial"/>
          <w:sz w:val="24"/>
          <w:szCs w:val="24"/>
          <w:u w:val="single"/>
        </w:rPr>
        <w:t xml:space="preserve">legislation, </w:t>
      </w:r>
      <w:r w:rsidR="006244E4" w:rsidRPr="005C69A1">
        <w:rPr>
          <w:rFonts w:ascii="Arial" w:hAnsi="Arial" w:cs="Arial"/>
          <w:sz w:val="24"/>
          <w:szCs w:val="24"/>
          <w:u w:val="single"/>
        </w:rPr>
        <w:t>policy</w:t>
      </w:r>
      <w:r w:rsidR="00E45361" w:rsidRPr="005C69A1">
        <w:rPr>
          <w:rFonts w:ascii="Arial" w:hAnsi="Arial" w:cs="Arial"/>
          <w:sz w:val="24"/>
          <w:szCs w:val="24"/>
          <w:u w:val="single"/>
        </w:rPr>
        <w:t xml:space="preserve"> and strategy </w:t>
      </w:r>
      <w:r w:rsidR="006244E4" w:rsidRPr="005C69A1">
        <w:rPr>
          <w:rFonts w:ascii="Arial" w:hAnsi="Arial" w:cs="Arial"/>
          <w:sz w:val="24"/>
          <w:szCs w:val="24"/>
          <w:u w:val="single"/>
        </w:rPr>
        <w:t>development</w:t>
      </w:r>
      <w:r w:rsidR="00E45361" w:rsidRPr="005C69A1">
        <w:rPr>
          <w:rFonts w:ascii="Arial" w:hAnsi="Arial" w:cs="Arial"/>
          <w:sz w:val="24"/>
          <w:szCs w:val="24"/>
          <w:u w:val="single"/>
        </w:rPr>
        <w:t>;</w:t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 and </w:t>
      </w:r>
    </w:p>
    <w:p w:rsidR="008410DE" w:rsidRDefault="00322CA7" w:rsidP="00281DF0">
      <w:pPr>
        <w:spacing w:after="0" w:line="480" w:lineRule="auto"/>
        <w:ind w:left="2160" w:right="63" w:hanging="720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i/>
          <w:sz w:val="24"/>
          <w:szCs w:val="24"/>
          <w:u w:val="single"/>
        </w:rPr>
        <w:t>(n)</w:t>
      </w:r>
      <w:r w:rsidRPr="005C69A1">
        <w:rPr>
          <w:rFonts w:ascii="Arial" w:hAnsi="Arial" w:cs="Arial"/>
          <w:i/>
          <w:sz w:val="24"/>
          <w:szCs w:val="24"/>
          <w:u w:val="single"/>
        </w:rPr>
        <w:tab/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conduct research that impacts on </w:t>
      </w:r>
      <w:r w:rsidR="00267D10">
        <w:rPr>
          <w:rFonts w:ascii="Arial" w:hAnsi="Arial" w:cs="Arial"/>
          <w:sz w:val="24"/>
          <w:szCs w:val="24"/>
          <w:u w:val="single"/>
        </w:rPr>
        <w:t>youth</w:t>
      </w:r>
      <w:r w:rsidR="006244E4" w:rsidRPr="005C69A1">
        <w:rPr>
          <w:rFonts w:ascii="Arial" w:hAnsi="Arial" w:cs="Arial"/>
          <w:sz w:val="24"/>
          <w:szCs w:val="24"/>
        </w:rPr>
        <w:t>.</w:t>
      </w:r>
      <w:r w:rsidR="00826814" w:rsidRPr="005C69A1">
        <w:rPr>
          <w:rFonts w:ascii="Arial" w:hAnsi="Arial" w:cs="Arial"/>
          <w:sz w:val="24"/>
          <w:szCs w:val="24"/>
        </w:rPr>
        <w:t>"</w:t>
      </w:r>
    </w:p>
    <w:p w:rsidR="00946659" w:rsidRPr="005C69A1" w:rsidRDefault="00946659" w:rsidP="00447DCC">
      <w:pPr>
        <w:spacing w:after="0" w:line="240" w:lineRule="auto"/>
        <w:ind w:right="63"/>
        <w:rPr>
          <w:rFonts w:ascii="Arial" w:hAnsi="Arial" w:cs="Arial"/>
          <w:sz w:val="24"/>
          <w:szCs w:val="24"/>
        </w:rPr>
      </w:pPr>
    </w:p>
    <w:p w:rsidR="008410DE" w:rsidRPr="005C69A1" w:rsidRDefault="00681460" w:rsidP="0002371C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Amendment</w:t>
      </w:r>
      <w:r w:rsidRPr="005C69A1">
        <w:rPr>
          <w:rFonts w:ascii="Arial" w:hAnsi="Arial" w:cs="Arial"/>
          <w:b/>
          <w:sz w:val="24"/>
          <w:szCs w:val="24"/>
        </w:rPr>
        <w:t xml:space="preserve"> </w:t>
      </w:r>
      <w:r w:rsidR="006244E4" w:rsidRPr="005C69A1">
        <w:rPr>
          <w:rFonts w:ascii="Arial" w:hAnsi="Arial" w:cs="Arial"/>
          <w:b/>
          <w:sz w:val="24"/>
          <w:szCs w:val="24"/>
        </w:rPr>
        <w:t xml:space="preserve">of section 6 of Act 54 of 2008 </w:t>
      </w:r>
    </w:p>
    <w:p w:rsidR="0058634D" w:rsidRPr="005C69A1" w:rsidRDefault="0058634D" w:rsidP="00447DCC">
      <w:pPr>
        <w:spacing w:after="0" w:line="240" w:lineRule="auto"/>
        <w:ind w:left="45"/>
        <w:rPr>
          <w:rFonts w:ascii="Arial" w:hAnsi="Arial" w:cs="Arial"/>
          <w:sz w:val="24"/>
          <w:szCs w:val="24"/>
        </w:rPr>
      </w:pPr>
    </w:p>
    <w:p w:rsidR="008410DE" w:rsidRPr="005C69A1" w:rsidRDefault="002D3861" w:rsidP="00281DF0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6244E4" w:rsidRPr="005C69A1">
        <w:rPr>
          <w:rFonts w:ascii="Arial" w:hAnsi="Arial" w:cs="Arial"/>
          <w:b/>
          <w:sz w:val="24"/>
          <w:szCs w:val="24"/>
        </w:rPr>
        <w:t>.</w:t>
      </w:r>
      <w:r w:rsidR="0058634D" w:rsidRPr="005C69A1">
        <w:rPr>
          <w:rFonts w:ascii="Arial" w:hAnsi="Arial" w:cs="Arial"/>
          <w:b/>
          <w:sz w:val="24"/>
          <w:szCs w:val="24"/>
        </w:rPr>
        <w:tab/>
      </w:r>
      <w:r w:rsidR="00CA2976">
        <w:rPr>
          <w:rFonts w:ascii="Arial" w:hAnsi="Arial" w:cs="Arial"/>
          <w:sz w:val="24"/>
          <w:szCs w:val="24"/>
        </w:rPr>
        <w:t>S</w:t>
      </w:r>
      <w:r w:rsidR="00CA2976" w:rsidRPr="005C69A1">
        <w:rPr>
          <w:rFonts w:ascii="Arial" w:hAnsi="Arial" w:cs="Arial"/>
          <w:sz w:val="24"/>
          <w:szCs w:val="24"/>
        </w:rPr>
        <w:t>ection</w:t>
      </w:r>
      <w:r w:rsidR="00CA2976">
        <w:rPr>
          <w:rFonts w:ascii="Arial" w:hAnsi="Arial" w:cs="Arial"/>
          <w:sz w:val="24"/>
          <w:szCs w:val="24"/>
        </w:rPr>
        <w:t xml:space="preserve"> </w:t>
      </w:r>
      <w:r w:rsidR="006244E4" w:rsidRPr="005C69A1">
        <w:rPr>
          <w:rFonts w:ascii="Arial" w:hAnsi="Arial" w:cs="Arial"/>
          <w:sz w:val="24"/>
          <w:szCs w:val="24"/>
        </w:rPr>
        <w:t xml:space="preserve">6 of the </w:t>
      </w:r>
      <w:r w:rsidR="0018077D" w:rsidRPr="005C69A1">
        <w:rPr>
          <w:rFonts w:ascii="Arial" w:hAnsi="Arial" w:cs="Arial"/>
          <w:sz w:val="24"/>
          <w:szCs w:val="24"/>
        </w:rPr>
        <w:t>principal Act</w:t>
      </w:r>
      <w:r w:rsidR="00CA2976">
        <w:rPr>
          <w:rFonts w:ascii="Arial" w:hAnsi="Arial" w:cs="Arial"/>
          <w:sz w:val="24"/>
          <w:szCs w:val="24"/>
        </w:rPr>
        <w:t xml:space="preserve"> is hereby substituted for the following section</w:t>
      </w:r>
      <w:r w:rsidR="006244E4" w:rsidRPr="005C69A1">
        <w:rPr>
          <w:rFonts w:ascii="Arial" w:hAnsi="Arial" w:cs="Arial"/>
          <w:sz w:val="24"/>
          <w:szCs w:val="24"/>
        </w:rPr>
        <w:t xml:space="preserve">:  </w:t>
      </w:r>
    </w:p>
    <w:p w:rsidR="00CA2976" w:rsidRDefault="00826814" w:rsidP="00281DF0">
      <w:pPr>
        <w:spacing w:after="0" w:line="480" w:lineRule="auto"/>
        <w:ind w:left="720" w:firstLine="1440"/>
        <w:rPr>
          <w:rFonts w:ascii="Arial" w:hAnsi="Arial" w:cs="Arial"/>
          <w:sz w:val="24"/>
          <w:szCs w:val="24"/>
          <w:u w:val="single"/>
        </w:rPr>
      </w:pPr>
      <w:r w:rsidRPr="009348F4">
        <w:rPr>
          <w:rFonts w:ascii="Arial" w:hAnsi="Arial" w:cs="Arial"/>
          <w:sz w:val="24"/>
          <w:szCs w:val="24"/>
        </w:rPr>
        <w:t>"</w:t>
      </w:r>
      <w:r w:rsidR="00CA2976" w:rsidRPr="009348F4">
        <w:rPr>
          <w:rFonts w:ascii="Arial" w:hAnsi="Arial" w:cs="Arial"/>
          <w:b/>
          <w:sz w:val="24"/>
          <w:szCs w:val="24"/>
        </w:rPr>
        <w:t>Reporting by Agency</w:t>
      </w:r>
    </w:p>
    <w:p w:rsidR="006C4640" w:rsidRPr="005C69A1" w:rsidRDefault="006244E4" w:rsidP="00281DF0">
      <w:pPr>
        <w:spacing w:after="0" w:line="480" w:lineRule="auto"/>
        <w:ind w:left="720" w:firstLine="1440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sz w:val="24"/>
          <w:szCs w:val="24"/>
          <w:u w:val="single"/>
        </w:rPr>
        <w:t>(1)</w:t>
      </w:r>
      <w:r w:rsidRPr="005C69A1">
        <w:rPr>
          <w:rFonts w:ascii="Arial" w:hAnsi="Arial" w:cs="Arial"/>
          <w:b/>
          <w:sz w:val="24"/>
          <w:szCs w:val="24"/>
          <w:u w:val="single"/>
        </w:rPr>
        <w:tab/>
      </w:r>
      <w:r w:rsidRPr="005C69A1">
        <w:rPr>
          <w:rFonts w:ascii="Arial" w:hAnsi="Arial" w:cs="Arial"/>
          <w:sz w:val="24"/>
          <w:szCs w:val="24"/>
          <w:u w:val="single"/>
        </w:rPr>
        <w:t>The Agency must, at least once every three years, in the prescribed manner, prepare and submit to the Executive Authority a report on the status of youth in the Republic.</w:t>
      </w:r>
    </w:p>
    <w:p w:rsidR="008410DE" w:rsidRPr="005C69A1" w:rsidRDefault="000C3BF4" w:rsidP="00281DF0">
      <w:pPr>
        <w:spacing w:after="0" w:line="480" w:lineRule="auto"/>
        <w:ind w:left="2160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sz w:val="24"/>
          <w:szCs w:val="24"/>
          <w:u w:val="single"/>
        </w:rPr>
        <w:t>(</w:t>
      </w:r>
      <w:r w:rsidR="00690900" w:rsidRPr="005C69A1">
        <w:rPr>
          <w:rFonts w:ascii="Arial" w:hAnsi="Arial" w:cs="Arial"/>
          <w:sz w:val="24"/>
          <w:szCs w:val="24"/>
          <w:u w:val="single"/>
        </w:rPr>
        <w:t>2)</w:t>
      </w:r>
      <w:r w:rsidR="0058634D" w:rsidRPr="005C69A1">
        <w:rPr>
          <w:rFonts w:ascii="Arial" w:hAnsi="Arial" w:cs="Arial"/>
          <w:sz w:val="24"/>
          <w:szCs w:val="24"/>
          <w:u w:val="single"/>
        </w:rPr>
        <w:tab/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The Agency must— </w:t>
      </w:r>
    </w:p>
    <w:p w:rsidR="008410DE" w:rsidRPr="005C69A1" w:rsidRDefault="00B27D22" w:rsidP="00281DF0">
      <w:pPr>
        <w:spacing w:after="0" w:line="480" w:lineRule="auto"/>
        <w:ind w:left="1440" w:right="63" w:hanging="720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i/>
          <w:sz w:val="24"/>
          <w:szCs w:val="24"/>
          <w:u w:val="single"/>
        </w:rPr>
        <w:t>(a)</w:t>
      </w:r>
      <w:r w:rsidR="0058634D" w:rsidRPr="005C69A1">
        <w:rPr>
          <w:rFonts w:ascii="Arial" w:hAnsi="Arial" w:cs="Arial"/>
          <w:sz w:val="24"/>
          <w:szCs w:val="24"/>
          <w:u w:val="single"/>
        </w:rPr>
        <w:tab/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in accordance with the Pubic Finance Management Act, submit to the Executive Authority a report on the financial status of the Agency; and </w:t>
      </w:r>
    </w:p>
    <w:p w:rsidR="008410DE" w:rsidRPr="005C69A1" w:rsidRDefault="00B27D22" w:rsidP="00281DF0">
      <w:pPr>
        <w:spacing w:after="0" w:line="480" w:lineRule="auto"/>
        <w:ind w:left="1440" w:right="63" w:hanging="720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i/>
          <w:sz w:val="24"/>
          <w:szCs w:val="24"/>
          <w:u w:val="single"/>
        </w:rPr>
        <w:t>(b)</w:t>
      </w:r>
      <w:r w:rsidR="0058634D" w:rsidRPr="005C69A1">
        <w:rPr>
          <w:rFonts w:ascii="Arial" w:hAnsi="Arial" w:cs="Arial"/>
          <w:sz w:val="24"/>
          <w:szCs w:val="24"/>
          <w:u w:val="single"/>
        </w:rPr>
        <w:tab/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supply the Executive Authority with such information and particulars in connection with the activities of the Agency as the Executive Authority may, in writing, request. </w:t>
      </w:r>
    </w:p>
    <w:p w:rsidR="008410DE" w:rsidRPr="005C69A1" w:rsidRDefault="0058634D" w:rsidP="00281DF0">
      <w:pPr>
        <w:spacing w:after="0" w:line="480" w:lineRule="auto"/>
        <w:ind w:left="720" w:right="63" w:firstLine="1440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sz w:val="24"/>
          <w:szCs w:val="24"/>
          <w:u w:val="single"/>
        </w:rPr>
        <w:t>(</w:t>
      </w:r>
      <w:r w:rsidR="00690900" w:rsidRPr="005C69A1">
        <w:rPr>
          <w:rFonts w:ascii="Arial" w:hAnsi="Arial" w:cs="Arial"/>
          <w:sz w:val="24"/>
          <w:szCs w:val="24"/>
          <w:u w:val="single"/>
        </w:rPr>
        <w:t>3</w:t>
      </w:r>
      <w:r w:rsidRPr="005C69A1">
        <w:rPr>
          <w:rFonts w:ascii="Arial" w:hAnsi="Arial" w:cs="Arial"/>
          <w:sz w:val="24"/>
          <w:szCs w:val="24"/>
          <w:u w:val="single"/>
        </w:rPr>
        <w:t>)</w:t>
      </w:r>
      <w:r w:rsidRPr="005C69A1">
        <w:rPr>
          <w:rFonts w:ascii="Arial" w:hAnsi="Arial" w:cs="Arial"/>
          <w:sz w:val="24"/>
          <w:szCs w:val="24"/>
          <w:u w:val="single"/>
        </w:rPr>
        <w:tab/>
      </w:r>
      <w:r w:rsidR="006244E4" w:rsidRPr="005C69A1">
        <w:rPr>
          <w:rFonts w:ascii="Arial" w:hAnsi="Arial" w:cs="Arial"/>
          <w:sz w:val="24"/>
          <w:szCs w:val="24"/>
          <w:u w:val="single"/>
        </w:rPr>
        <w:t>The Executive Authority must table the reports contemplated in subsections</w:t>
      </w:r>
      <w:r w:rsidR="006244E4" w:rsidRPr="005C69A1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(1)</w:t>
      </w:r>
      <w:r w:rsidR="00690900" w:rsidRPr="005C69A1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690900" w:rsidRPr="005C69A1">
        <w:rPr>
          <w:rFonts w:ascii="Arial" w:hAnsi="Arial" w:cs="Arial"/>
          <w:sz w:val="24"/>
          <w:szCs w:val="24"/>
          <w:u w:val="single"/>
        </w:rPr>
        <w:t>and</w:t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 (2) in Parliament within 90 days of </w:t>
      </w:r>
      <w:r w:rsidR="00CA2976">
        <w:rPr>
          <w:rFonts w:ascii="Arial" w:hAnsi="Arial" w:cs="Arial"/>
          <w:sz w:val="24"/>
          <w:szCs w:val="24"/>
          <w:u w:val="single"/>
        </w:rPr>
        <w:t>receipt thereof</w:t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. </w:t>
      </w:r>
    </w:p>
    <w:p w:rsidR="00690900" w:rsidRPr="005C69A1" w:rsidRDefault="0058634D" w:rsidP="00281DF0">
      <w:pPr>
        <w:spacing w:after="0" w:line="480" w:lineRule="auto"/>
        <w:ind w:left="720" w:right="63" w:firstLine="1440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sz w:val="24"/>
          <w:szCs w:val="24"/>
          <w:u w:val="single"/>
        </w:rPr>
        <w:t>(</w:t>
      </w:r>
      <w:r w:rsidR="00690900" w:rsidRPr="005C69A1">
        <w:rPr>
          <w:rFonts w:ascii="Arial" w:hAnsi="Arial" w:cs="Arial"/>
          <w:sz w:val="24"/>
          <w:szCs w:val="24"/>
          <w:u w:val="single"/>
        </w:rPr>
        <w:t>4</w:t>
      </w:r>
      <w:r w:rsidRPr="005C69A1">
        <w:rPr>
          <w:rFonts w:ascii="Arial" w:hAnsi="Arial" w:cs="Arial"/>
          <w:sz w:val="24"/>
          <w:szCs w:val="24"/>
          <w:u w:val="single"/>
        </w:rPr>
        <w:t>)</w:t>
      </w:r>
      <w:r w:rsidRPr="005C69A1">
        <w:rPr>
          <w:rFonts w:ascii="Arial" w:hAnsi="Arial" w:cs="Arial"/>
          <w:sz w:val="24"/>
          <w:szCs w:val="24"/>
          <w:u w:val="single"/>
        </w:rPr>
        <w:tab/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The Agency must, by notice in the </w:t>
      </w:r>
      <w:r w:rsidR="006244E4" w:rsidRPr="005C69A1">
        <w:rPr>
          <w:rFonts w:ascii="Arial" w:hAnsi="Arial" w:cs="Arial"/>
          <w:i/>
          <w:sz w:val="24"/>
          <w:szCs w:val="24"/>
          <w:u w:val="single"/>
        </w:rPr>
        <w:t>Gazette</w:t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, publish the reports contemplated in subsections </w:t>
      </w:r>
      <w:r w:rsidR="006244E4" w:rsidRPr="005C69A1">
        <w:rPr>
          <w:rFonts w:ascii="Arial" w:hAnsi="Arial" w:cs="Arial"/>
          <w:color w:val="000000" w:themeColor="text1"/>
          <w:sz w:val="24"/>
          <w:szCs w:val="24"/>
          <w:u w:val="single"/>
        </w:rPr>
        <w:t>(1)</w:t>
      </w:r>
      <w:r w:rsidR="00690900" w:rsidRPr="005C69A1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and</w:t>
      </w:r>
      <w:r w:rsidR="00596BA0" w:rsidRPr="005C69A1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6244E4" w:rsidRPr="005C69A1">
        <w:rPr>
          <w:rFonts w:ascii="Arial" w:hAnsi="Arial" w:cs="Arial"/>
          <w:sz w:val="24"/>
          <w:szCs w:val="24"/>
          <w:u w:val="single"/>
        </w:rPr>
        <w:t xml:space="preserve">(2) </w:t>
      </w:r>
      <w:r w:rsidR="00CA2976">
        <w:rPr>
          <w:rFonts w:ascii="Arial" w:hAnsi="Arial" w:cs="Arial"/>
          <w:sz w:val="24"/>
          <w:szCs w:val="24"/>
          <w:u w:val="single"/>
        </w:rPr>
        <w:t xml:space="preserve">within a reasonable time </w:t>
      </w:r>
      <w:r w:rsidR="006244E4" w:rsidRPr="005C69A1">
        <w:rPr>
          <w:rFonts w:ascii="Arial" w:hAnsi="Arial" w:cs="Arial"/>
          <w:sz w:val="24"/>
          <w:szCs w:val="24"/>
          <w:u w:val="single"/>
        </w:rPr>
        <w:t>after they ha</w:t>
      </w:r>
      <w:r w:rsidR="00036DEC" w:rsidRPr="005C69A1">
        <w:rPr>
          <w:rFonts w:ascii="Arial" w:hAnsi="Arial" w:cs="Arial"/>
          <w:sz w:val="24"/>
          <w:szCs w:val="24"/>
          <w:u w:val="single"/>
        </w:rPr>
        <w:t>ve been tabled in Parliament</w:t>
      </w:r>
      <w:r w:rsidR="00036DEC" w:rsidRPr="005C69A1">
        <w:rPr>
          <w:rFonts w:ascii="Arial" w:hAnsi="Arial" w:cs="Arial"/>
          <w:sz w:val="24"/>
          <w:szCs w:val="24"/>
        </w:rPr>
        <w:t>.</w:t>
      </w:r>
      <w:r w:rsidR="00826814" w:rsidRPr="005C69A1">
        <w:rPr>
          <w:rFonts w:ascii="Arial" w:hAnsi="Arial" w:cs="Arial"/>
          <w:sz w:val="24"/>
          <w:szCs w:val="24"/>
        </w:rPr>
        <w:t>"</w:t>
      </w:r>
    </w:p>
    <w:p w:rsidR="00E45361" w:rsidRDefault="00E45361" w:rsidP="008849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849AC" w:rsidRDefault="008849AC" w:rsidP="008849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849AC" w:rsidRDefault="008849AC" w:rsidP="008849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849AC" w:rsidRDefault="008849AC" w:rsidP="008849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849AC" w:rsidRDefault="008849AC" w:rsidP="008849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849AC" w:rsidRPr="005C69A1" w:rsidRDefault="008849AC" w:rsidP="008849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410DE" w:rsidRPr="005C69A1" w:rsidRDefault="00681460" w:rsidP="00281DF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Amendment</w:t>
      </w:r>
      <w:r w:rsidRPr="005C69A1">
        <w:rPr>
          <w:rFonts w:ascii="Arial" w:hAnsi="Arial" w:cs="Arial"/>
          <w:b/>
          <w:sz w:val="24"/>
          <w:szCs w:val="24"/>
        </w:rPr>
        <w:t xml:space="preserve"> </w:t>
      </w:r>
      <w:r w:rsidR="006244E4" w:rsidRPr="005C69A1">
        <w:rPr>
          <w:rFonts w:ascii="Arial" w:hAnsi="Arial" w:cs="Arial"/>
          <w:b/>
          <w:sz w:val="24"/>
          <w:szCs w:val="24"/>
        </w:rPr>
        <w:t xml:space="preserve">of section 7 of Act 54 of 2008 </w:t>
      </w:r>
    </w:p>
    <w:p w:rsidR="00EA3AC4" w:rsidRPr="005C69A1" w:rsidRDefault="00EA3AC4" w:rsidP="00447DC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3BF4" w:rsidRPr="005C69A1" w:rsidRDefault="002D3861" w:rsidP="00281DF0">
      <w:pPr>
        <w:spacing w:after="0" w:line="480" w:lineRule="auto"/>
        <w:ind w:right="58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6244E4" w:rsidRPr="005C69A1">
        <w:rPr>
          <w:rFonts w:ascii="Arial" w:hAnsi="Arial" w:cs="Arial"/>
          <w:b/>
          <w:sz w:val="24"/>
          <w:szCs w:val="24"/>
        </w:rPr>
        <w:t>.</w:t>
      </w:r>
      <w:r w:rsidR="006244E4" w:rsidRPr="005C69A1">
        <w:rPr>
          <w:rFonts w:ascii="Arial" w:hAnsi="Arial" w:cs="Arial"/>
          <w:sz w:val="24"/>
          <w:szCs w:val="24"/>
        </w:rPr>
        <w:tab/>
      </w:r>
      <w:r w:rsidR="00032907">
        <w:rPr>
          <w:rFonts w:ascii="Arial" w:hAnsi="Arial" w:cs="Arial"/>
          <w:sz w:val="24"/>
          <w:szCs w:val="24"/>
        </w:rPr>
        <w:t>S</w:t>
      </w:r>
      <w:r w:rsidR="006244E4" w:rsidRPr="005C69A1">
        <w:rPr>
          <w:rFonts w:ascii="Arial" w:hAnsi="Arial" w:cs="Arial"/>
          <w:sz w:val="24"/>
          <w:szCs w:val="24"/>
        </w:rPr>
        <w:t xml:space="preserve">ection 7 of the principal </w:t>
      </w:r>
      <w:r w:rsidR="008853EC" w:rsidRPr="005C69A1">
        <w:rPr>
          <w:rFonts w:ascii="Arial" w:hAnsi="Arial" w:cs="Arial"/>
          <w:sz w:val="24"/>
          <w:szCs w:val="24"/>
        </w:rPr>
        <w:t>Act</w:t>
      </w:r>
      <w:r w:rsidR="008853EC">
        <w:rPr>
          <w:rFonts w:ascii="Arial" w:hAnsi="Arial" w:cs="Arial"/>
          <w:sz w:val="24"/>
          <w:szCs w:val="24"/>
        </w:rPr>
        <w:t xml:space="preserve"> is</w:t>
      </w:r>
      <w:r w:rsidR="00032907">
        <w:rPr>
          <w:rFonts w:ascii="Arial" w:hAnsi="Arial" w:cs="Arial"/>
          <w:sz w:val="24"/>
          <w:szCs w:val="24"/>
        </w:rPr>
        <w:t xml:space="preserve"> hereby substituted for the following section:</w:t>
      </w:r>
      <w:r w:rsidR="006244E4" w:rsidRPr="005C69A1">
        <w:rPr>
          <w:rFonts w:ascii="Arial" w:hAnsi="Arial" w:cs="Arial"/>
          <w:b/>
          <w:sz w:val="24"/>
          <w:szCs w:val="24"/>
        </w:rPr>
        <w:t xml:space="preserve"> </w:t>
      </w:r>
    </w:p>
    <w:p w:rsidR="008410DE" w:rsidRPr="005C69A1" w:rsidRDefault="00A474CE" w:rsidP="00281DF0">
      <w:pPr>
        <w:spacing w:after="0" w:line="480" w:lineRule="auto"/>
        <w:ind w:left="720" w:right="58"/>
        <w:rPr>
          <w:rFonts w:ascii="Arial" w:hAnsi="Arial" w:cs="Arial"/>
          <w:b/>
          <w:sz w:val="24"/>
          <w:szCs w:val="24"/>
          <w:u w:val="single"/>
        </w:rPr>
      </w:pPr>
      <w:r w:rsidRPr="005C69A1">
        <w:rPr>
          <w:rFonts w:ascii="Arial" w:hAnsi="Arial" w:cs="Arial"/>
          <w:b/>
          <w:sz w:val="24"/>
          <w:szCs w:val="24"/>
          <w:u w:val="single"/>
        </w:rPr>
        <w:t>“Role</w:t>
      </w:r>
      <w:r w:rsidR="006244E4" w:rsidRPr="005C69A1">
        <w:rPr>
          <w:rFonts w:ascii="Arial" w:hAnsi="Arial" w:cs="Arial"/>
          <w:b/>
          <w:sz w:val="24"/>
          <w:szCs w:val="24"/>
          <w:u w:val="single"/>
        </w:rPr>
        <w:t xml:space="preserve"> of organs of state</w:t>
      </w:r>
      <w:r w:rsidR="00D910CA" w:rsidRPr="005C69A1">
        <w:rPr>
          <w:rFonts w:ascii="Arial" w:hAnsi="Arial" w:cs="Arial"/>
          <w:b/>
          <w:sz w:val="24"/>
          <w:szCs w:val="24"/>
          <w:u w:val="single"/>
        </w:rPr>
        <w:t xml:space="preserve"> in </w:t>
      </w:r>
      <w:r w:rsidR="00546CFE" w:rsidRPr="005C69A1">
        <w:rPr>
          <w:rFonts w:ascii="Arial" w:hAnsi="Arial" w:cs="Arial"/>
          <w:b/>
          <w:sz w:val="24"/>
          <w:szCs w:val="24"/>
          <w:u w:val="single"/>
        </w:rPr>
        <w:t xml:space="preserve">supporting Agency </w:t>
      </w:r>
      <w:r w:rsidR="00D910CA" w:rsidRPr="005C69A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A3AC4" w:rsidRPr="005C69A1" w:rsidRDefault="00EA3AC4" w:rsidP="00447DCC">
      <w:pPr>
        <w:spacing w:after="0" w:line="240" w:lineRule="auto"/>
        <w:ind w:left="720" w:right="58"/>
        <w:rPr>
          <w:rFonts w:ascii="Arial" w:hAnsi="Arial" w:cs="Arial"/>
          <w:b/>
          <w:sz w:val="24"/>
          <w:szCs w:val="24"/>
          <w:u w:val="single"/>
        </w:rPr>
      </w:pPr>
    </w:p>
    <w:p w:rsidR="008410DE" w:rsidRPr="005C69A1" w:rsidRDefault="00083FEB" w:rsidP="009348F4">
      <w:pPr>
        <w:pStyle w:val="Heading3"/>
        <w:keepNext w:val="0"/>
        <w:keepLines w:val="0"/>
        <w:widowControl w:val="0"/>
        <w:spacing w:before="0" w:line="480" w:lineRule="auto"/>
        <w:ind w:left="720"/>
        <w:jc w:val="both"/>
        <w:rPr>
          <w:rFonts w:ascii="Arial" w:hAnsi="Arial" w:cs="Arial"/>
          <w:color w:val="auto"/>
        </w:rPr>
      </w:pPr>
      <w:r w:rsidRPr="005C69A1">
        <w:rPr>
          <w:rFonts w:ascii="Arial" w:hAnsi="Arial" w:cs="Arial"/>
          <w:color w:val="auto"/>
          <w:u w:val="single"/>
        </w:rPr>
        <w:t>O</w:t>
      </w:r>
      <w:r w:rsidR="006244E4" w:rsidRPr="005C69A1">
        <w:rPr>
          <w:rFonts w:ascii="Arial" w:hAnsi="Arial" w:cs="Arial"/>
          <w:color w:val="auto"/>
          <w:u w:val="single"/>
        </w:rPr>
        <w:t xml:space="preserve">rgans of state must </w:t>
      </w:r>
      <w:r w:rsidR="000C74A0" w:rsidRPr="005C69A1">
        <w:rPr>
          <w:rFonts w:ascii="Arial" w:hAnsi="Arial" w:cs="Arial"/>
          <w:color w:val="auto"/>
          <w:u w:val="single"/>
        </w:rPr>
        <w:t xml:space="preserve">assist the Agency </w:t>
      </w:r>
      <w:r w:rsidR="006244E4" w:rsidRPr="005C69A1">
        <w:rPr>
          <w:rFonts w:ascii="Arial" w:hAnsi="Arial" w:cs="Arial"/>
          <w:color w:val="auto"/>
          <w:u w:val="single"/>
        </w:rPr>
        <w:t>as</w:t>
      </w:r>
      <w:r w:rsidR="008C231C" w:rsidRPr="005C69A1">
        <w:rPr>
          <w:rFonts w:ascii="Arial" w:hAnsi="Arial" w:cs="Arial"/>
          <w:color w:val="auto"/>
          <w:u w:val="single"/>
        </w:rPr>
        <w:t xml:space="preserve"> </w:t>
      </w:r>
      <w:r w:rsidR="006244E4" w:rsidRPr="005C69A1">
        <w:rPr>
          <w:rFonts w:ascii="Arial" w:hAnsi="Arial" w:cs="Arial"/>
          <w:color w:val="auto"/>
          <w:u w:val="single"/>
        </w:rPr>
        <w:t>may be reasonably required for the effective exercise, performance and carrying out of its powers, functions and duties</w:t>
      </w:r>
      <w:r w:rsidRPr="005C69A1">
        <w:rPr>
          <w:rFonts w:ascii="Arial" w:hAnsi="Arial" w:cs="Arial"/>
          <w:color w:val="auto"/>
        </w:rPr>
        <w:t>.</w:t>
      </w:r>
      <w:r w:rsidR="008853EC">
        <w:rPr>
          <w:rFonts w:ascii="Arial" w:hAnsi="Arial" w:cs="Arial"/>
          <w:color w:val="auto"/>
        </w:rPr>
        <w:t>”</w:t>
      </w:r>
    </w:p>
    <w:p w:rsidR="008C231C" w:rsidRPr="005C69A1" w:rsidRDefault="008C231C" w:rsidP="00447DC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312B" w:rsidRPr="005C69A1" w:rsidRDefault="006244E4" w:rsidP="00281DF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</w:rPr>
        <w:t xml:space="preserve">Amendment of section 8 of Act 54 of 2008 </w:t>
      </w:r>
    </w:p>
    <w:p w:rsidR="00281DF0" w:rsidRPr="005C69A1" w:rsidRDefault="00281DF0" w:rsidP="00447DC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410DE" w:rsidRPr="005C69A1" w:rsidRDefault="00D910CA" w:rsidP="00281DF0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sz w:val="24"/>
          <w:szCs w:val="24"/>
        </w:rPr>
        <w:tab/>
      </w:r>
      <w:r w:rsidR="002D3861">
        <w:rPr>
          <w:rFonts w:ascii="Arial" w:hAnsi="Arial" w:cs="Arial"/>
          <w:b/>
          <w:sz w:val="24"/>
          <w:szCs w:val="24"/>
        </w:rPr>
        <w:t>7</w:t>
      </w:r>
      <w:r w:rsidR="0008681A" w:rsidRPr="005C69A1">
        <w:rPr>
          <w:rFonts w:ascii="Arial" w:hAnsi="Arial" w:cs="Arial"/>
          <w:b/>
          <w:sz w:val="24"/>
          <w:szCs w:val="24"/>
        </w:rPr>
        <w:t>.</w:t>
      </w:r>
      <w:r w:rsidR="0008681A" w:rsidRPr="005C69A1">
        <w:rPr>
          <w:rFonts w:ascii="Arial" w:hAnsi="Arial" w:cs="Arial"/>
          <w:sz w:val="24"/>
          <w:szCs w:val="24"/>
        </w:rPr>
        <w:tab/>
      </w:r>
      <w:r w:rsidR="006244E4" w:rsidRPr="005C69A1">
        <w:rPr>
          <w:rFonts w:ascii="Arial" w:hAnsi="Arial" w:cs="Arial"/>
          <w:sz w:val="24"/>
          <w:szCs w:val="24"/>
        </w:rPr>
        <w:t xml:space="preserve">Section 8 of the principal Act is hereby </w:t>
      </w:r>
      <w:r w:rsidR="004622BA">
        <w:rPr>
          <w:rFonts w:ascii="Arial" w:hAnsi="Arial" w:cs="Arial"/>
          <w:sz w:val="24"/>
          <w:szCs w:val="24"/>
        </w:rPr>
        <w:t xml:space="preserve">substituted </w:t>
      </w:r>
      <w:r w:rsidR="00A474CE">
        <w:rPr>
          <w:rFonts w:ascii="Arial" w:hAnsi="Arial" w:cs="Arial"/>
          <w:sz w:val="24"/>
          <w:szCs w:val="24"/>
        </w:rPr>
        <w:t xml:space="preserve">for </w:t>
      </w:r>
      <w:r w:rsidR="00A474CE" w:rsidRPr="005C69A1">
        <w:rPr>
          <w:rFonts w:ascii="Arial" w:hAnsi="Arial" w:cs="Arial"/>
          <w:sz w:val="24"/>
          <w:szCs w:val="24"/>
        </w:rPr>
        <w:t>the</w:t>
      </w:r>
      <w:r w:rsidR="006244E4" w:rsidRPr="005C69A1">
        <w:rPr>
          <w:rFonts w:ascii="Arial" w:hAnsi="Arial" w:cs="Arial"/>
          <w:sz w:val="24"/>
          <w:szCs w:val="24"/>
        </w:rPr>
        <w:t xml:space="preserve"> following </w:t>
      </w:r>
      <w:r w:rsidR="004622BA">
        <w:rPr>
          <w:rFonts w:ascii="Arial" w:hAnsi="Arial" w:cs="Arial"/>
          <w:sz w:val="24"/>
          <w:szCs w:val="24"/>
        </w:rPr>
        <w:t>section</w:t>
      </w:r>
      <w:r w:rsidR="006244E4" w:rsidRPr="005C69A1">
        <w:rPr>
          <w:rFonts w:ascii="Arial" w:hAnsi="Arial" w:cs="Arial"/>
          <w:sz w:val="24"/>
          <w:szCs w:val="24"/>
        </w:rPr>
        <w:t xml:space="preserve">: </w:t>
      </w:r>
    </w:p>
    <w:p w:rsidR="00A05163" w:rsidRPr="005C69A1" w:rsidRDefault="00A05163" w:rsidP="00A05163">
      <w:pPr>
        <w:spacing w:after="0" w:line="480" w:lineRule="auto"/>
        <w:ind w:left="1440" w:hanging="720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sz w:val="24"/>
          <w:szCs w:val="24"/>
        </w:rPr>
        <w:t>“</w:t>
      </w:r>
      <w:r w:rsidRPr="009348F4">
        <w:rPr>
          <w:rFonts w:ascii="Arial" w:hAnsi="Arial" w:cs="Arial"/>
          <w:b/>
          <w:sz w:val="24"/>
          <w:szCs w:val="24"/>
        </w:rPr>
        <w:t>Control and management of affairs of Agency</w:t>
      </w:r>
    </w:p>
    <w:p w:rsidR="00A05163" w:rsidRPr="009348F4" w:rsidRDefault="00A05163" w:rsidP="009348F4">
      <w:pPr>
        <w:pStyle w:val="ListParagraph"/>
        <w:numPr>
          <w:ilvl w:val="0"/>
          <w:numId w:val="51"/>
        </w:num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9348F4">
        <w:rPr>
          <w:rFonts w:ascii="Arial" w:hAnsi="Arial" w:cs="Arial"/>
          <w:sz w:val="24"/>
          <w:szCs w:val="24"/>
          <w:u w:val="single"/>
        </w:rPr>
        <w:t xml:space="preserve">The </w:t>
      </w:r>
      <w:r w:rsidR="00D22185" w:rsidRPr="009348F4">
        <w:rPr>
          <w:rFonts w:ascii="Arial" w:hAnsi="Arial" w:cs="Arial"/>
          <w:sz w:val="24"/>
          <w:szCs w:val="24"/>
          <w:u w:val="single"/>
        </w:rPr>
        <w:t xml:space="preserve">control and management of the affairs </w:t>
      </w:r>
      <w:r w:rsidRPr="009348F4">
        <w:rPr>
          <w:rFonts w:ascii="Arial" w:hAnsi="Arial" w:cs="Arial"/>
          <w:sz w:val="24"/>
          <w:szCs w:val="24"/>
          <w:u w:val="single"/>
        </w:rPr>
        <w:t xml:space="preserve">of the Agency </w:t>
      </w:r>
      <w:r w:rsidR="00D22185" w:rsidRPr="009348F4">
        <w:rPr>
          <w:rFonts w:ascii="Arial" w:hAnsi="Arial" w:cs="Arial"/>
          <w:sz w:val="24"/>
          <w:szCs w:val="24"/>
          <w:u w:val="single"/>
        </w:rPr>
        <w:t>is</w:t>
      </w:r>
      <w:r w:rsidRPr="009348F4">
        <w:rPr>
          <w:rFonts w:ascii="Arial" w:hAnsi="Arial" w:cs="Arial"/>
          <w:sz w:val="24"/>
          <w:szCs w:val="24"/>
          <w:u w:val="single"/>
        </w:rPr>
        <w:t xml:space="preserve"> managed by the Board</w:t>
      </w:r>
      <w:r w:rsidR="00D22185" w:rsidRPr="009348F4">
        <w:rPr>
          <w:rFonts w:ascii="Arial" w:hAnsi="Arial" w:cs="Arial"/>
          <w:sz w:val="24"/>
          <w:szCs w:val="24"/>
          <w:u w:val="single"/>
        </w:rPr>
        <w:t xml:space="preserve"> and the Board must –</w:t>
      </w:r>
    </w:p>
    <w:p w:rsidR="00D22185" w:rsidRPr="009348F4" w:rsidRDefault="00D22185" w:rsidP="009348F4">
      <w:pPr>
        <w:pStyle w:val="ListParagraph"/>
        <w:numPr>
          <w:ilvl w:val="0"/>
          <w:numId w:val="57"/>
        </w:num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9348F4">
        <w:rPr>
          <w:rFonts w:ascii="Arial" w:hAnsi="Arial" w:cs="Arial"/>
          <w:sz w:val="24"/>
          <w:szCs w:val="24"/>
          <w:u w:val="single"/>
        </w:rPr>
        <w:t>determine -</w:t>
      </w:r>
    </w:p>
    <w:p w:rsidR="00A05163" w:rsidRPr="009348F4" w:rsidRDefault="00A05163" w:rsidP="009348F4">
      <w:pPr>
        <w:pStyle w:val="ListParagraph"/>
        <w:numPr>
          <w:ilvl w:val="0"/>
          <w:numId w:val="53"/>
        </w:num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9348F4">
        <w:rPr>
          <w:rFonts w:ascii="Arial" w:hAnsi="Arial" w:cs="Arial"/>
          <w:sz w:val="24"/>
          <w:szCs w:val="24"/>
          <w:u w:val="single"/>
        </w:rPr>
        <w:t>a strategic plan;</w:t>
      </w:r>
    </w:p>
    <w:p w:rsidR="00A05163" w:rsidRPr="009348F4" w:rsidRDefault="00A05163" w:rsidP="009348F4">
      <w:pPr>
        <w:pStyle w:val="ListParagraph"/>
        <w:numPr>
          <w:ilvl w:val="0"/>
          <w:numId w:val="53"/>
        </w:num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9348F4">
        <w:rPr>
          <w:rFonts w:ascii="Arial" w:hAnsi="Arial" w:cs="Arial"/>
          <w:sz w:val="24"/>
          <w:szCs w:val="24"/>
          <w:u w:val="single"/>
        </w:rPr>
        <w:t>an  operational plan;</w:t>
      </w:r>
    </w:p>
    <w:p w:rsidR="00A05163" w:rsidRPr="009348F4" w:rsidRDefault="00A05163" w:rsidP="009348F4">
      <w:pPr>
        <w:pStyle w:val="ListParagraph"/>
        <w:numPr>
          <w:ilvl w:val="0"/>
          <w:numId w:val="53"/>
        </w:num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9348F4">
        <w:rPr>
          <w:rFonts w:ascii="Arial" w:hAnsi="Arial" w:cs="Arial"/>
          <w:sz w:val="24"/>
          <w:szCs w:val="24"/>
          <w:u w:val="single"/>
        </w:rPr>
        <w:t xml:space="preserve">a succession plan; and </w:t>
      </w:r>
    </w:p>
    <w:p w:rsidR="00A05163" w:rsidRPr="009348F4" w:rsidRDefault="00A05163" w:rsidP="009348F4">
      <w:pPr>
        <w:pStyle w:val="ListParagraph"/>
        <w:numPr>
          <w:ilvl w:val="0"/>
          <w:numId w:val="53"/>
        </w:num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9348F4">
        <w:rPr>
          <w:rFonts w:ascii="Arial" w:hAnsi="Arial" w:cs="Arial"/>
          <w:sz w:val="24"/>
          <w:szCs w:val="24"/>
          <w:u w:val="single"/>
        </w:rPr>
        <w:t xml:space="preserve">an </w:t>
      </w:r>
      <w:r w:rsidR="00D22185" w:rsidRPr="009348F4">
        <w:rPr>
          <w:rFonts w:ascii="Arial" w:hAnsi="Arial" w:cs="Arial"/>
          <w:sz w:val="24"/>
          <w:szCs w:val="24"/>
          <w:u w:val="single"/>
        </w:rPr>
        <w:t>Agency charter including a Governance checklist,</w:t>
      </w:r>
    </w:p>
    <w:p w:rsidR="00A05163" w:rsidRPr="009348F4" w:rsidRDefault="00A05163" w:rsidP="009348F4">
      <w:pPr>
        <w:pStyle w:val="ListParagraph"/>
        <w:spacing w:after="0" w:line="480" w:lineRule="auto"/>
        <w:ind w:left="2160"/>
        <w:rPr>
          <w:rFonts w:ascii="Arial" w:hAnsi="Arial" w:cs="Arial"/>
          <w:sz w:val="24"/>
          <w:szCs w:val="24"/>
          <w:u w:val="single"/>
        </w:rPr>
      </w:pPr>
      <w:r w:rsidRPr="009348F4">
        <w:rPr>
          <w:rFonts w:ascii="Arial" w:hAnsi="Arial" w:cs="Arial"/>
          <w:sz w:val="24"/>
          <w:szCs w:val="24"/>
          <w:u w:val="single"/>
        </w:rPr>
        <w:t>within 12 months of this section coming into operation;</w:t>
      </w:r>
    </w:p>
    <w:p w:rsidR="00A05163" w:rsidRPr="009348F4" w:rsidRDefault="00A05163" w:rsidP="009348F4">
      <w:pPr>
        <w:pStyle w:val="ListParagraph"/>
        <w:numPr>
          <w:ilvl w:val="0"/>
          <w:numId w:val="55"/>
        </w:num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9348F4">
        <w:rPr>
          <w:rFonts w:ascii="Arial" w:hAnsi="Arial" w:cs="Arial"/>
          <w:sz w:val="24"/>
          <w:szCs w:val="24"/>
          <w:u w:val="single"/>
        </w:rPr>
        <w:t>monitor and evaluate compliance by the Agency with this Act and any other functions that the Minister may determine;</w:t>
      </w:r>
    </w:p>
    <w:p w:rsidR="004622BA" w:rsidRDefault="0011134C" w:rsidP="009348F4">
      <w:pPr>
        <w:pStyle w:val="ListParagraph"/>
        <w:spacing w:after="0" w:line="480" w:lineRule="auto"/>
        <w:ind w:left="144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(c)</w:t>
      </w:r>
      <w:r>
        <w:rPr>
          <w:rFonts w:ascii="Arial" w:hAnsi="Arial" w:cs="Arial"/>
          <w:sz w:val="24"/>
          <w:szCs w:val="24"/>
          <w:u w:val="single"/>
        </w:rPr>
        <w:tab/>
      </w:r>
      <w:r w:rsidR="00D22185" w:rsidRPr="009348F4">
        <w:rPr>
          <w:rFonts w:ascii="Arial" w:hAnsi="Arial" w:cs="Arial"/>
          <w:sz w:val="24"/>
          <w:szCs w:val="24"/>
          <w:u w:val="single"/>
        </w:rPr>
        <w:t xml:space="preserve">manage the </w:t>
      </w:r>
      <w:r w:rsidR="00A05163" w:rsidRPr="009348F4">
        <w:rPr>
          <w:rFonts w:ascii="Arial" w:hAnsi="Arial" w:cs="Arial"/>
          <w:sz w:val="24"/>
          <w:szCs w:val="24"/>
          <w:u w:val="single"/>
        </w:rPr>
        <w:t>financial</w:t>
      </w:r>
      <w:r w:rsidR="004622BA">
        <w:rPr>
          <w:rFonts w:ascii="Arial" w:hAnsi="Arial" w:cs="Arial"/>
          <w:sz w:val="24"/>
          <w:szCs w:val="24"/>
          <w:u w:val="single"/>
        </w:rPr>
        <w:t xml:space="preserve"> and other</w:t>
      </w:r>
      <w:r w:rsidR="00A05163" w:rsidRPr="009348F4">
        <w:rPr>
          <w:rFonts w:ascii="Arial" w:hAnsi="Arial" w:cs="Arial"/>
          <w:sz w:val="24"/>
          <w:szCs w:val="24"/>
          <w:u w:val="single"/>
        </w:rPr>
        <w:t xml:space="preserve"> resources </w:t>
      </w:r>
      <w:r w:rsidR="004622BA">
        <w:rPr>
          <w:rFonts w:ascii="Arial" w:hAnsi="Arial" w:cs="Arial"/>
          <w:sz w:val="24"/>
          <w:szCs w:val="24"/>
          <w:u w:val="single"/>
        </w:rPr>
        <w:t>in accordance with a system that is fair</w:t>
      </w:r>
      <w:r w:rsidR="00A05163" w:rsidRPr="009348F4">
        <w:rPr>
          <w:rFonts w:ascii="Arial" w:hAnsi="Arial" w:cs="Arial"/>
          <w:sz w:val="24"/>
          <w:szCs w:val="24"/>
          <w:u w:val="single"/>
        </w:rPr>
        <w:t xml:space="preserve">, </w:t>
      </w:r>
      <w:r w:rsidR="004622BA">
        <w:rPr>
          <w:rFonts w:ascii="Arial" w:hAnsi="Arial" w:cs="Arial"/>
          <w:sz w:val="24"/>
          <w:szCs w:val="24"/>
          <w:u w:val="single"/>
        </w:rPr>
        <w:t>efficient</w:t>
      </w:r>
      <w:r w:rsidR="00A05163" w:rsidRPr="009348F4">
        <w:rPr>
          <w:rFonts w:ascii="Arial" w:hAnsi="Arial" w:cs="Arial"/>
          <w:sz w:val="24"/>
          <w:szCs w:val="24"/>
          <w:u w:val="single"/>
        </w:rPr>
        <w:t xml:space="preserve">, </w:t>
      </w:r>
      <w:r w:rsidR="004622BA">
        <w:rPr>
          <w:rFonts w:ascii="Arial" w:hAnsi="Arial" w:cs="Arial"/>
          <w:sz w:val="24"/>
          <w:szCs w:val="24"/>
          <w:u w:val="single"/>
        </w:rPr>
        <w:t>cost</w:t>
      </w:r>
      <w:r w:rsidR="00737987">
        <w:rPr>
          <w:rFonts w:ascii="Arial" w:hAnsi="Arial" w:cs="Arial"/>
          <w:sz w:val="24"/>
          <w:szCs w:val="24"/>
          <w:u w:val="single"/>
        </w:rPr>
        <w:t>-</w:t>
      </w:r>
      <w:r w:rsidR="00A05163" w:rsidRPr="009348F4">
        <w:rPr>
          <w:rFonts w:ascii="Arial" w:hAnsi="Arial" w:cs="Arial"/>
          <w:sz w:val="24"/>
          <w:szCs w:val="24"/>
          <w:u w:val="single"/>
        </w:rPr>
        <w:t>effective and transparen</w:t>
      </w:r>
      <w:r w:rsidR="00737987" w:rsidRPr="00737987">
        <w:rPr>
          <w:rFonts w:ascii="Arial" w:hAnsi="Arial" w:cs="Arial"/>
          <w:sz w:val="24"/>
          <w:szCs w:val="24"/>
          <w:u w:val="single"/>
        </w:rPr>
        <w:t>t</w:t>
      </w:r>
      <w:r w:rsidR="00A05163" w:rsidRPr="009348F4">
        <w:rPr>
          <w:rFonts w:ascii="Arial" w:hAnsi="Arial" w:cs="Arial"/>
          <w:sz w:val="24"/>
          <w:szCs w:val="24"/>
          <w:u w:val="single"/>
        </w:rPr>
        <w:t>, including but not limited to</w:t>
      </w:r>
      <w:r w:rsidR="00D22185" w:rsidRPr="009348F4">
        <w:rPr>
          <w:rFonts w:ascii="Arial" w:hAnsi="Arial" w:cs="Arial"/>
          <w:sz w:val="24"/>
          <w:szCs w:val="24"/>
          <w:u w:val="single"/>
        </w:rPr>
        <w:t>-</w:t>
      </w:r>
    </w:p>
    <w:p w:rsidR="00D22185" w:rsidRPr="009348F4" w:rsidRDefault="00A05163" w:rsidP="009348F4">
      <w:pPr>
        <w:pStyle w:val="ListParagraph"/>
        <w:spacing w:after="0" w:line="480" w:lineRule="auto"/>
        <w:ind w:left="1440" w:firstLine="720"/>
        <w:rPr>
          <w:rFonts w:ascii="Arial" w:hAnsi="Arial" w:cs="Arial"/>
          <w:sz w:val="24"/>
          <w:szCs w:val="24"/>
          <w:u w:val="single"/>
        </w:rPr>
      </w:pPr>
      <w:r w:rsidRPr="009348F4">
        <w:rPr>
          <w:rFonts w:ascii="Arial" w:hAnsi="Arial" w:cs="Arial"/>
          <w:sz w:val="24"/>
          <w:szCs w:val="24"/>
          <w:u w:val="single"/>
        </w:rPr>
        <w:t xml:space="preserve"> </w:t>
      </w:r>
      <w:r w:rsidR="00D22185" w:rsidRPr="009348F4">
        <w:rPr>
          <w:rFonts w:ascii="Arial" w:hAnsi="Arial" w:cs="Arial"/>
          <w:sz w:val="24"/>
          <w:szCs w:val="24"/>
          <w:u w:val="single"/>
        </w:rPr>
        <w:t>(i)</w:t>
      </w:r>
      <w:r w:rsidR="00D22185" w:rsidRPr="009348F4">
        <w:rPr>
          <w:rFonts w:ascii="Arial" w:hAnsi="Arial" w:cs="Arial"/>
          <w:sz w:val="24"/>
          <w:szCs w:val="24"/>
          <w:u w:val="single"/>
        </w:rPr>
        <w:tab/>
      </w:r>
      <w:r w:rsidRPr="009348F4">
        <w:rPr>
          <w:rFonts w:ascii="Arial" w:hAnsi="Arial" w:cs="Arial"/>
          <w:sz w:val="24"/>
          <w:szCs w:val="24"/>
          <w:u w:val="single"/>
        </w:rPr>
        <w:t>the efficient management of working capital</w:t>
      </w:r>
      <w:r w:rsidR="00500BB0">
        <w:rPr>
          <w:rFonts w:ascii="Arial" w:hAnsi="Arial" w:cs="Arial"/>
          <w:sz w:val="24"/>
          <w:szCs w:val="24"/>
          <w:u w:val="single"/>
        </w:rPr>
        <w:t>;</w:t>
      </w:r>
      <w:r w:rsidRPr="009348F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D22185" w:rsidRPr="009348F4" w:rsidRDefault="00A05163" w:rsidP="009348F4">
      <w:pPr>
        <w:pStyle w:val="ListParagraph"/>
        <w:numPr>
          <w:ilvl w:val="0"/>
          <w:numId w:val="56"/>
        </w:num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9348F4">
        <w:rPr>
          <w:rFonts w:ascii="Arial" w:hAnsi="Arial" w:cs="Arial"/>
          <w:sz w:val="24"/>
          <w:szCs w:val="24"/>
          <w:u w:val="single"/>
        </w:rPr>
        <w:t xml:space="preserve">safeguarding </w:t>
      </w:r>
      <w:r w:rsidR="00D22185" w:rsidRPr="009348F4">
        <w:rPr>
          <w:rFonts w:ascii="Arial" w:hAnsi="Arial" w:cs="Arial"/>
          <w:sz w:val="24"/>
          <w:szCs w:val="24"/>
          <w:u w:val="single"/>
        </w:rPr>
        <w:t xml:space="preserve">and disposal </w:t>
      </w:r>
      <w:r w:rsidRPr="009348F4">
        <w:rPr>
          <w:rFonts w:ascii="Arial" w:hAnsi="Arial" w:cs="Arial"/>
          <w:sz w:val="24"/>
          <w:szCs w:val="24"/>
          <w:u w:val="single"/>
        </w:rPr>
        <w:t>of assets</w:t>
      </w:r>
      <w:r w:rsidR="00D22185" w:rsidRPr="009348F4">
        <w:rPr>
          <w:rFonts w:ascii="Arial" w:hAnsi="Arial" w:cs="Arial"/>
          <w:sz w:val="24"/>
          <w:szCs w:val="24"/>
          <w:u w:val="single"/>
        </w:rPr>
        <w:t>;</w:t>
      </w:r>
      <w:r w:rsidRPr="009348F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05163" w:rsidRPr="009348F4" w:rsidRDefault="00A05163" w:rsidP="009348F4">
      <w:pPr>
        <w:pStyle w:val="ListParagraph"/>
        <w:numPr>
          <w:ilvl w:val="0"/>
          <w:numId w:val="56"/>
        </w:num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9348F4">
        <w:rPr>
          <w:rFonts w:ascii="Arial" w:hAnsi="Arial" w:cs="Arial"/>
          <w:sz w:val="24"/>
          <w:szCs w:val="24"/>
          <w:u w:val="single"/>
        </w:rPr>
        <w:t>prevention of irregular, fruitless and wasteful expenditure</w:t>
      </w:r>
      <w:r w:rsidR="00D22185" w:rsidRPr="009348F4">
        <w:rPr>
          <w:rFonts w:ascii="Arial" w:hAnsi="Arial" w:cs="Arial"/>
          <w:sz w:val="24"/>
          <w:szCs w:val="24"/>
          <w:u w:val="single"/>
        </w:rPr>
        <w:t>;</w:t>
      </w:r>
    </w:p>
    <w:p w:rsidR="00D22185" w:rsidRPr="009348F4" w:rsidRDefault="00D22185" w:rsidP="009348F4">
      <w:pPr>
        <w:pStyle w:val="ListParagraph"/>
        <w:numPr>
          <w:ilvl w:val="0"/>
          <w:numId w:val="56"/>
        </w:num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9348F4">
        <w:rPr>
          <w:rFonts w:ascii="Arial" w:hAnsi="Arial" w:cs="Arial"/>
          <w:sz w:val="24"/>
          <w:szCs w:val="24"/>
          <w:u w:val="single"/>
        </w:rPr>
        <w:t>implement preventative measures to eradicate corruption and fraud.</w:t>
      </w:r>
    </w:p>
    <w:p w:rsidR="00A05163" w:rsidRPr="009348F4" w:rsidRDefault="00D22185" w:rsidP="009348F4">
      <w:pPr>
        <w:pStyle w:val="ListParagraph"/>
        <w:numPr>
          <w:ilvl w:val="0"/>
          <w:numId w:val="51"/>
        </w:num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9348F4">
        <w:rPr>
          <w:rFonts w:ascii="Arial" w:hAnsi="Arial" w:cs="Arial"/>
          <w:sz w:val="24"/>
          <w:szCs w:val="24"/>
          <w:u w:val="single"/>
        </w:rPr>
        <w:t>The Agency must perform any other function</w:t>
      </w:r>
      <w:r w:rsidR="00354795">
        <w:rPr>
          <w:rFonts w:ascii="Arial" w:hAnsi="Arial" w:cs="Arial"/>
          <w:sz w:val="24"/>
          <w:szCs w:val="24"/>
          <w:u w:val="single"/>
        </w:rPr>
        <w:t xml:space="preserve"> as determined by the </w:t>
      </w:r>
      <w:r w:rsidR="00CF7139">
        <w:rPr>
          <w:rFonts w:ascii="Arial" w:hAnsi="Arial" w:cs="Arial"/>
          <w:sz w:val="24"/>
          <w:szCs w:val="24"/>
          <w:u w:val="single"/>
        </w:rPr>
        <w:t>Executive Authority</w:t>
      </w:r>
      <w:r w:rsidR="00354795">
        <w:rPr>
          <w:rFonts w:ascii="Arial" w:hAnsi="Arial" w:cs="Arial"/>
          <w:sz w:val="24"/>
          <w:szCs w:val="24"/>
          <w:u w:val="single"/>
        </w:rPr>
        <w:t>.</w:t>
      </w:r>
      <w:r w:rsidR="00354795" w:rsidRPr="009348F4">
        <w:rPr>
          <w:rFonts w:ascii="Arial" w:hAnsi="Arial" w:cs="Arial"/>
          <w:sz w:val="24"/>
          <w:szCs w:val="24"/>
        </w:rPr>
        <w:t>”</w:t>
      </w:r>
    </w:p>
    <w:p w:rsidR="00C300F2" w:rsidRPr="005C69A1" w:rsidRDefault="00C300F2" w:rsidP="00447DC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410DE" w:rsidRPr="005C69A1" w:rsidRDefault="006244E4" w:rsidP="00281DF0">
      <w:pPr>
        <w:spacing w:after="0" w:line="480" w:lineRule="auto"/>
        <w:ind w:left="45"/>
        <w:rPr>
          <w:rFonts w:ascii="Arial" w:hAnsi="Arial" w:cs="Arial"/>
          <w:b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</w:rPr>
        <w:t xml:space="preserve">Amendment of section 9 of Act 54 of 2008 </w:t>
      </w:r>
    </w:p>
    <w:p w:rsidR="00281DF0" w:rsidRPr="005C69A1" w:rsidRDefault="00281DF0" w:rsidP="00447DCC">
      <w:pPr>
        <w:spacing w:after="0" w:line="240" w:lineRule="auto"/>
        <w:ind w:left="45"/>
        <w:rPr>
          <w:rFonts w:ascii="Arial" w:hAnsi="Arial" w:cs="Arial"/>
          <w:b/>
          <w:sz w:val="24"/>
          <w:szCs w:val="24"/>
        </w:rPr>
      </w:pPr>
    </w:p>
    <w:p w:rsidR="00737987" w:rsidRDefault="0008681A" w:rsidP="00281DF0">
      <w:pPr>
        <w:spacing w:after="0" w:line="480" w:lineRule="auto"/>
        <w:ind w:left="35" w:right="58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sz w:val="24"/>
          <w:szCs w:val="24"/>
        </w:rPr>
        <w:tab/>
      </w:r>
      <w:r w:rsidR="0029626F">
        <w:rPr>
          <w:rFonts w:ascii="Arial" w:hAnsi="Arial" w:cs="Arial"/>
          <w:b/>
          <w:sz w:val="24"/>
          <w:szCs w:val="24"/>
        </w:rPr>
        <w:t>8</w:t>
      </w:r>
      <w:r w:rsidR="00281DF0" w:rsidRPr="005C69A1">
        <w:rPr>
          <w:rFonts w:ascii="Arial" w:hAnsi="Arial" w:cs="Arial"/>
          <w:b/>
          <w:sz w:val="24"/>
          <w:szCs w:val="24"/>
        </w:rPr>
        <w:t>.</w:t>
      </w:r>
      <w:r w:rsidR="00281DF0" w:rsidRPr="005C69A1">
        <w:rPr>
          <w:rFonts w:ascii="Arial" w:hAnsi="Arial" w:cs="Arial"/>
          <w:b/>
          <w:sz w:val="24"/>
          <w:szCs w:val="24"/>
        </w:rPr>
        <w:tab/>
      </w:r>
      <w:r w:rsidR="00977C51" w:rsidRPr="005C69A1">
        <w:rPr>
          <w:rFonts w:ascii="Arial" w:hAnsi="Arial" w:cs="Arial"/>
          <w:sz w:val="24"/>
          <w:szCs w:val="24"/>
        </w:rPr>
        <w:t>Section 9 of the princip</w:t>
      </w:r>
      <w:r w:rsidR="008506A4">
        <w:rPr>
          <w:rFonts w:ascii="Arial" w:hAnsi="Arial" w:cs="Arial"/>
          <w:sz w:val="24"/>
          <w:szCs w:val="24"/>
        </w:rPr>
        <w:t>al</w:t>
      </w:r>
      <w:r w:rsidR="00977C51" w:rsidRPr="005C69A1">
        <w:rPr>
          <w:rFonts w:ascii="Arial" w:hAnsi="Arial" w:cs="Arial"/>
          <w:sz w:val="24"/>
          <w:szCs w:val="24"/>
        </w:rPr>
        <w:t xml:space="preserve"> Act</w:t>
      </w:r>
      <w:r w:rsidR="006244E4" w:rsidRPr="005C69A1">
        <w:rPr>
          <w:rFonts w:ascii="Arial" w:hAnsi="Arial" w:cs="Arial"/>
          <w:sz w:val="24"/>
          <w:szCs w:val="24"/>
        </w:rPr>
        <w:t xml:space="preserve"> is hereby </w:t>
      </w:r>
      <w:r w:rsidR="00737987">
        <w:rPr>
          <w:rFonts w:ascii="Arial" w:hAnsi="Arial" w:cs="Arial"/>
          <w:sz w:val="24"/>
          <w:szCs w:val="24"/>
        </w:rPr>
        <w:t>amended-</w:t>
      </w:r>
    </w:p>
    <w:p w:rsidR="005934E5" w:rsidRPr="005C69A1" w:rsidRDefault="00737987" w:rsidP="00281DF0">
      <w:pPr>
        <w:spacing w:after="0" w:line="480" w:lineRule="auto"/>
        <w:ind w:left="35" w:right="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(a) by the substitution for subsection (1) of the following subsection:</w:t>
      </w:r>
      <w:r w:rsidR="006244E4" w:rsidRPr="005C69A1">
        <w:rPr>
          <w:rFonts w:ascii="Arial" w:hAnsi="Arial" w:cs="Arial"/>
          <w:sz w:val="24"/>
          <w:szCs w:val="24"/>
        </w:rPr>
        <w:t xml:space="preserve"> </w:t>
      </w:r>
    </w:p>
    <w:p w:rsidR="00281DF0" w:rsidRPr="005C69A1" w:rsidRDefault="00281DF0" w:rsidP="00447DCC">
      <w:pPr>
        <w:spacing w:after="0" w:line="240" w:lineRule="auto"/>
        <w:ind w:left="720"/>
        <w:rPr>
          <w:rFonts w:ascii="Arial" w:hAnsi="Arial" w:cs="Arial"/>
          <w:b/>
          <w:sz w:val="24"/>
          <w:szCs w:val="24"/>
          <w:u w:val="single"/>
        </w:rPr>
      </w:pPr>
    </w:p>
    <w:p w:rsidR="004D73D5" w:rsidRPr="009348F4" w:rsidRDefault="00281DF0" w:rsidP="009348F4">
      <w:pPr>
        <w:spacing w:after="0" w:line="480" w:lineRule="auto"/>
        <w:ind w:left="720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sz w:val="24"/>
          <w:szCs w:val="24"/>
        </w:rPr>
        <w:tab/>
      </w:r>
      <w:r w:rsidR="00D820E5" w:rsidRPr="009348F4">
        <w:rPr>
          <w:rFonts w:ascii="Arial" w:hAnsi="Arial" w:cs="Arial"/>
          <w:sz w:val="24"/>
          <w:szCs w:val="24"/>
          <w:u w:val="single"/>
        </w:rPr>
        <w:t>(1</w:t>
      </w:r>
      <w:r w:rsidR="009776BF" w:rsidRPr="009348F4">
        <w:rPr>
          <w:rFonts w:ascii="Arial" w:hAnsi="Arial" w:cs="Arial"/>
          <w:sz w:val="24"/>
          <w:szCs w:val="24"/>
          <w:u w:val="single"/>
        </w:rPr>
        <w:t>) The</w:t>
      </w:r>
      <w:r w:rsidR="00D22185" w:rsidRPr="009348F4">
        <w:rPr>
          <w:rFonts w:ascii="Arial" w:hAnsi="Arial" w:cs="Arial"/>
          <w:sz w:val="24"/>
          <w:szCs w:val="24"/>
          <w:u w:val="single"/>
        </w:rPr>
        <w:t xml:space="preserve"> Board consists of </w:t>
      </w:r>
      <w:r w:rsidR="001A1FC1">
        <w:rPr>
          <w:rFonts w:ascii="Arial" w:hAnsi="Arial" w:cs="Arial"/>
          <w:sz w:val="24"/>
          <w:szCs w:val="24"/>
          <w:u w:val="single"/>
        </w:rPr>
        <w:t>ten</w:t>
      </w:r>
      <w:r w:rsidR="00D23372">
        <w:rPr>
          <w:rFonts w:ascii="Arial" w:hAnsi="Arial" w:cs="Arial"/>
          <w:sz w:val="24"/>
          <w:szCs w:val="24"/>
          <w:u w:val="single"/>
        </w:rPr>
        <w:t xml:space="preserve"> </w:t>
      </w:r>
      <w:r w:rsidR="001A1FC1">
        <w:rPr>
          <w:rFonts w:ascii="Arial" w:hAnsi="Arial" w:cs="Arial"/>
          <w:sz w:val="24"/>
          <w:szCs w:val="24"/>
          <w:u w:val="single"/>
        </w:rPr>
        <w:t>(10</w:t>
      </w:r>
      <w:r w:rsidR="00D23372">
        <w:rPr>
          <w:rFonts w:ascii="Arial" w:hAnsi="Arial" w:cs="Arial"/>
          <w:sz w:val="24"/>
          <w:szCs w:val="24"/>
          <w:u w:val="single"/>
        </w:rPr>
        <w:t>)</w:t>
      </w:r>
      <w:r w:rsidR="004D73D5" w:rsidRPr="009348F4">
        <w:rPr>
          <w:rFonts w:ascii="Arial" w:hAnsi="Arial" w:cs="Arial"/>
          <w:sz w:val="24"/>
          <w:szCs w:val="24"/>
          <w:u w:val="single"/>
        </w:rPr>
        <w:t xml:space="preserve"> </w:t>
      </w:r>
      <w:r w:rsidR="00D23372">
        <w:rPr>
          <w:rFonts w:ascii="Arial" w:hAnsi="Arial" w:cs="Arial"/>
          <w:sz w:val="24"/>
          <w:szCs w:val="24"/>
          <w:u w:val="single"/>
        </w:rPr>
        <w:t>non</w:t>
      </w:r>
      <w:r w:rsidR="007E3199">
        <w:rPr>
          <w:rFonts w:ascii="Arial" w:hAnsi="Arial" w:cs="Arial"/>
          <w:sz w:val="24"/>
          <w:szCs w:val="24"/>
          <w:u w:val="single"/>
        </w:rPr>
        <w:t>-</w:t>
      </w:r>
      <w:r w:rsidR="00D23372" w:rsidRPr="00BF7DA6">
        <w:rPr>
          <w:rFonts w:ascii="Arial" w:hAnsi="Arial" w:cs="Arial"/>
          <w:sz w:val="24"/>
          <w:szCs w:val="24"/>
          <w:u w:val="single"/>
        </w:rPr>
        <w:t>executive directors</w:t>
      </w:r>
      <w:r w:rsidR="00D23372" w:rsidRPr="009348F4">
        <w:rPr>
          <w:rFonts w:ascii="Arial" w:hAnsi="Arial" w:cs="Arial"/>
          <w:sz w:val="24"/>
          <w:szCs w:val="24"/>
          <w:u w:val="single"/>
        </w:rPr>
        <w:t xml:space="preserve"> </w:t>
      </w:r>
      <w:r w:rsidR="004D73D5" w:rsidRPr="009348F4">
        <w:rPr>
          <w:rFonts w:ascii="Arial" w:hAnsi="Arial" w:cs="Arial"/>
          <w:sz w:val="24"/>
          <w:szCs w:val="24"/>
          <w:u w:val="single"/>
        </w:rPr>
        <w:t>-</w:t>
      </w:r>
    </w:p>
    <w:p w:rsidR="00BF7DA6" w:rsidRPr="00BF7DA6" w:rsidRDefault="00D23372" w:rsidP="00BF7DA6">
      <w:pPr>
        <w:pStyle w:val="ListParagraph"/>
        <w:numPr>
          <w:ilvl w:val="0"/>
          <w:numId w:val="59"/>
        </w:num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two (2) of whom </w:t>
      </w:r>
      <w:r w:rsidR="00447DCC">
        <w:rPr>
          <w:rFonts w:ascii="Arial" w:hAnsi="Arial" w:cs="Arial"/>
          <w:sz w:val="24"/>
          <w:szCs w:val="24"/>
          <w:u w:val="single"/>
        </w:rPr>
        <w:t>a</w:t>
      </w:r>
      <w:r>
        <w:rPr>
          <w:rFonts w:ascii="Arial" w:hAnsi="Arial" w:cs="Arial"/>
          <w:sz w:val="24"/>
          <w:szCs w:val="24"/>
          <w:u w:val="single"/>
        </w:rPr>
        <w:t>re designated as</w:t>
      </w:r>
      <w:r w:rsidR="00BF7DA6">
        <w:rPr>
          <w:rFonts w:ascii="Arial" w:hAnsi="Arial" w:cs="Arial"/>
          <w:sz w:val="24"/>
          <w:szCs w:val="24"/>
          <w:u w:val="single"/>
        </w:rPr>
        <w:t xml:space="preserve"> Chairperson and Deput</w:t>
      </w:r>
      <w:r>
        <w:rPr>
          <w:rFonts w:ascii="Arial" w:hAnsi="Arial" w:cs="Arial"/>
          <w:sz w:val="24"/>
          <w:szCs w:val="24"/>
          <w:u w:val="single"/>
        </w:rPr>
        <w:t>y Chairperson</w:t>
      </w:r>
      <w:r w:rsidR="00BF7DA6">
        <w:rPr>
          <w:rFonts w:ascii="Arial" w:hAnsi="Arial" w:cs="Arial"/>
          <w:sz w:val="24"/>
          <w:szCs w:val="24"/>
          <w:u w:val="single"/>
        </w:rPr>
        <w:t>;</w:t>
      </w:r>
    </w:p>
    <w:p w:rsidR="004D73D5" w:rsidRPr="00737987" w:rsidRDefault="004D73D5" w:rsidP="00447DCC">
      <w:pPr>
        <w:autoSpaceDE w:val="0"/>
        <w:autoSpaceDN w:val="0"/>
        <w:adjustRightInd w:val="0"/>
        <w:spacing w:after="0" w:line="480" w:lineRule="auto"/>
        <w:ind w:left="1843" w:hanging="403"/>
        <w:rPr>
          <w:rFonts w:ascii="Arial" w:hAnsi="Arial" w:cs="Arial"/>
          <w:sz w:val="24"/>
          <w:szCs w:val="24"/>
          <w:u w:val="single"/>
        </w:rPr>
      </w:pPr>
      <w:r w:rsidRPr="009348F4">
        <w:rPr>
          <w:rFonts w:ascii="Arial" w:hAnsi="Arial" w:cs="Arial"/>
          <w:sz w:val="24"/>
          <w:szCs w:val="24"/>
          <w:u w:val="single"/>
        </w:rPr>
        <w:t>(</w:t>
      </w:r>
      <w:r w:rsidR="00D23372">
        <w:rPr>
          <w:rFonts w:ascii="Arial" w:hAnsi="Arial" w:cs="Arial"/>
          <w:i/>
          <w:sz w:val="24"/>
          <w:szCs w:val="24"/>
          <w:u w:val="single"/>
        </w:rPr>
        <w:t>b</w:t>
      </w:r>
      <w:r w:rsidRPr="009348F4">
        <w:rPr>
          <w:rFonts w:ascii="Arial" w:hAnsi="Arial" w:cs="Arial"/>
          <w:sz w:val="24"/>
          <w:szCs w:val="24"/>
          <w:u w:val="single"/>
        </w:rPr>
        <w:t xml:space="preserve">) two (2) of whom </w:t>
      </w:r>
      <w:r w:rsidRPr="00737987">
        <w:rPr>
          <w:rFonts w:ascii="Arial" w:hAnsi="Arial" w:cs="Arial"/>
          <w:sz w:val="24"/>
          <w:szCs w:val="24"/>
          <w:u w:val="single"/>
        </w:rPr>
        <w:t xml:space="preserve">are </w:t>
      </w:r>
      <w:r w:rsidR="00D23372" w:rsidRPr="00737987">
        <w:rPr>
          <w:rFonts w:ascii="Arial" w:hAnsi="Arial" w:cs="Arial"/>
          <w:sz w:val="24"/>
          <w:szCs w:val="24"/>
          <w:u w:val="single"/>
        </w:rPr>
        <w:t xml:space="preserve">designated </w:t>
      </w:r>
      <w:r w:rsidR="00D23372">
        <w:rPr>
          <w:rFonts w:ascii="Arial" w:hAnsi="Arial" w:cs="Arial"/>
          <w:sz w:val="24"/>
          <w:szCs w:val="24"/>
          <w:u w:val="single"/>
        </w:rPr>
        <w:t>by the Executive Authority as</w:t>
      </w:r>
      <w:r w:rsidR="00D23372" w:rsidRPr="00737987">
        <w:rPr>
          <w:rFonts w:ascii="Arial" w:hAnsi="Arial" w:cs="Arial"/>
          <w:sz w:val="24"/>
          <w:szCs w:val="24"/>
          <w:u w:val="single"/>
        </w:rPr>
        <w:t xml:space="preserve"> </w:t>
      </w:r>
      <w:r w:rsidRPr="00737987">
        <w:rPr>
          <w:rFonts w:ascii="Arial" w:hAnsi="Arial" w:cs="Arial"/>
          <w:sz w:val="24"/>
          <w:szCs w:val="24"/>
          <w:u w:val="single"/>
        </w:rPr>
        <w:t>ex officio</w:t>
      </w:r>
      <w:r w:rsidR="00D23372">
        <w:rPr>
          <w:rFonts w:ascii="Arial" w:hAnsi="Arial" w:cs="Arial"/>
          <w:sz w:val="24"/>
          <w:szCs w:val="24"/>
          <w:u w:val="single"/>
        </w:rPr>
        <w:t xml:space="preserve"> members, without voting rights</w:t>
      </w:r>
      <w:r w:rsidRPr="00737987">
        <w:rPr>
          <w:rFonts w:ascii="Arial" w:hAnsi="Arial" w:cs="Arial"/>
          <w:sz w:val="24"/>
          <w:szCs w:val="24"/>
          <w:u w:val="single"/>
        </w:rPr>
        <w:t>;</w:t>
      </w:r>
    </w:p>
    <w:p w:rsidR="00D820E5" w:rsidRPr="009348F4" w:rsidRDefault="00D23372" w:rsidP="00447DCC">
      <w:pPr>
        <w:autoSpaceDE w:val="0"/>
        <w:autoSpaceDN w:val="0"/>
        <w:adjustRightInd w:val="0"/>
        <w:spacing w:after="0" w:line="480" w:lineRule="auto"/>
        <w:ind w:left="1843" w:hanging="403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(c</w:t>
      </w:r>
      <w:r w:rsidR="004D73D5" w:rsidRPr="00D23372">
        <w:rPr>
          <w:rFonts w:ascii="Arial" w:hAnsi="Arial" w:cs="Arial"/>
          <w:i/>
          <w:sz w:val="24"/>
          <w:szCs w:val="24"/>
          <w:u w:val="single"/>
        </w:rPr>
        <w:t>)</w:t>
      </w:r>
      <w:r w:rsidR="004D73D5" w:rsidRPr="009348F4">
        <w:rPr>
          <w:rFonts w:ascii="Arial" w:hAnsi="Arial" w:cs="Arial"/>
          <w:sz w:val="24"/>
          <w:szCs w:val="24"/>
          <w:u w:val="single"/>
        </w:rPr>
        <w:t xml:space="preserve"> </w:t>
      </w:r>
      <w:r w:rsidR="00D22185" w:rsidRPr="009348F4">
        <w:rPr>
          <w:rFonts w:ascii="Arial" w:hAnsi="Arial" w:cs="Arial"/>
          <w:sz w:val="24"/>
          <w:szCs w:val="24"/>
          <w:u w:val="single"/>
        </w:rPr>
        <w:t>the Chief Executive Officer, who is an ex officio member</w:t>
      </w:r>
      <w:r w:rsidR="004D73D5" w:rsidRPr="009348F4">
        <w:rPr>
          <w:rFonts w:ascii="Arial" w:hAnsi="Arial" w:cs="Arial"/>
          <w:sz w:val="24"/>
          <w:szCs w:val="24"/>
          <w:u w:val="single"/>
        </w:rPr>
        <w:t>,</w:t>
      </w:r>
      <w:r w:rsidR="00D22185" w:rsidRPr="009348F4">
        <w:rPr>
          <w:rFonts w:ascii="Arial" w:hAnsi="Arial" w:cs="Arial"/>
          <w:sz w:val="24"/>
          <w:szCs w:val="24"/>
          <w:u w:val="single"/>
        </w:rPr>
        <w:t xml:space="preserve"> </w:t>
      </w:r>
      <w:r w:rsidR="004D73D5" w:rsidRPr="009348F4">
        <w:rPr>
          <w:rFonts w:ascii="Arial" w:hAnsi="Arial" w:cs="Arial"/>
          <w:sz w:val="24"/>
          <w:szCs w:val="24"/>
          <w:u w:val="single"/>
        </w:rPr>
        <w:t>without voting rights;</w:t>
      </w:r>
      <w:r>
        <w:rPr>
          <w:rFonts w:ascii="Arial" w:hAnsi="Arial" w:cs="Arial"/>
          <w:sz w:val="24"/>
          <w:szCs w:val="24"/>
          <w:u w:val="single"/>
        </w:rPr>
        <w:t xml:space="preserve"> and</w:t>
      </w:r>
    </w:p>
    <w:p w:rsidR="001A1FC1" w:rsidRDefault="001A1FC1" w:rsidP="00D23372">
      <w:pPr>
        <w:autoSpaceDE w:val="0"/>
        <w:autoSpaceDN w:val="0"/>
        <w:adjustRightInd w:val="0"/>
        <w:spacing w:after="0" w:line="480" w:lineRule="auto"/>
        <w:ind w:left="1843" w:hanging="403"/>
        <w:rPr>
          <w:rFonts w:ascii="Arial" w:hAnsi="Arial" w:cs="Arial"/>
          <w:sz w:val="24"/>
          <w:szCs w:val="24"/>
          <w:u w:val="single"/>
        </w:rPr>
      </w:pPr>
    </w:p>
    <w:p w:rsidR="001A1FC1" w:rsidRDefault="001A1FC1" w:rsidP="00D23372">
      <w:pPr>
        <w:autoSpaceDE w:val="0"/>
        <w:autoSpaceDN w:val="0"/>
        <w:adjustRightInd w:val="0"/>
        <w:spacing w:after="0" w:line="480" w:lineRule="auto"/>
        <w:ind w:left="1843" w:hanging="403"/>
        <w:rPr>
          <w:rFonts w:ascii="Arial" w:hAnsi="Arial" w:cs="Arial"/>
          <w:sz w:val="24"/>
          <w:szCs w:val="24"/>
          <w:u w:val="single"/>
        </w:rPr>
      </w:pPr>
    </w:p>
    <w:p w:rsidR="00930F3A" w:rsidRDefault="008849AC" w:rsidP="00D23372">
      <w:pPr>
        <w:autoSpaceDE w:val="0"/>
        <w:autoSpaceDN w:val="0"/>
        <w:adjustRightInd w:val="0"/>
        <w:spacing w:after="0" w:line="480" w:lineRule="auto"/>
        <w:ind w:left="1843" w:hanging="403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(2</w:t>
      </w:r>
      <w:r w:rsidR="00930F3A" w:rsidRPr="00930F3A">
        <w:rPr>
          <w:rFonts w:ascii="Arial" w:hAnsi="Arial" w:cs="Arial"/>
          <w:sz w:val="24"/>
          <w:szCs w:val="24"/>
          <w:u w:val="single"/>
        </w:rPr>
        <w:t>)</w:t>
      </w:r>
      <w:r w:rsidR="0096565E">
        <w:rPr>
          <w:rFonts w:ascii="Arial" w:hAnsi="Arial" w:cs="Arial"/>
          <w:sz w:val="24"/>
          <w:szCs w:val="24"/>
          <w:u w:val="single"/>
        </w:rPr>
        <w:t xml:space="preserve"> </w:t>
      </w:r>
      <w:r w:rsidR="00930F3A" w:rsidRPr="00930F3A">
        <w:rPr>
          <w:rFonts w:ascii="Arial" w:hAnsi="Arial" w:cs="Arial"/>
          <w:sz w:val="24"/>
          <w:szCs w:val="24"/>
          <w:u w:val="single"/>
        </w:rPr>
        <w:t>To be eligible,</w:t>
      </w:r>
      <w:r w:rsidR="0096565E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appointed </w:t>
      </w:r>
      <w:r w:rsidR="00930F3A" w:rsidRPr="00930F3A">
        <w:rPr>
          <w:rFonts w:ascii="Arial" w:hAnsi="Arial" w:cs="Arial"/>
          <w:sz w:val="24"/>
          <w:szCs w:val="24"/>
          <w:u w:val="single"/>
        </w:rPr>
        <w:t>Board candidates should be aged 1</w:t>
      </w:r>
      <w:r w:rsidR="004F5064">
        <w:rPr>
          <w:rFonts w:ascii="Arial" w:hAnsi="Arial" w:cs="Arial"/>
          <w:sz w:val="24"/>
          <w:szCs w:val="24"/>
          <w:u w:val="single"/>
        </w:rPr>
        <w:t xml:space="preserve">8 </w:t>
      </w:r>
      <w:r w:rsidR="00930F3A" w:rsidRPr="00930F3A">
        <w:rPr>
          <w:rFonts w:ascii="Arial" w:hAnsi="Arial" w:cs="Arial"/>
          <w:sz w:val="24"/>
          <w:szCs w:val="24"/>
          <w:u w:val="single"/>
        </w:rPr>
        <w:t>to 35</w:t>
      </w:r>
      <w:r>
        <w:rPr>
          <w:rFonts w:ascii="Arial" w:hAnsi="Arial" w:cs="Arial"/>
          <w:sz w:val="24"/>
          <w:szCs w:val="24"/>
          <w:u w:val="single"/>
        </w:rPr>
        <w:t>.</w:t>
      </w:r>
    </w:p>
    <w:p w:rsidR="00CB55A4" w:rsidRPr="009348F4" w:rsidRDefault="00CB55A4" w:rsidP="00CB55A4">
      <w:pPr>
        <w:autoSpaceDE w:val="0"/>
        <w:autoSpaceDN w:val="0"/>
        <w:adjustRightInd w:val="0"/>
        <w:spacing w:after="0" w:line="480" w:lineRule="auto"/>
        <w:ind w:left="1440"/>
        <w:rPr>
          <w:rFonts w:ascii="Arial" w:hAnsi="Arial" w:cs="Arial"/>
          <w:sz w:val="24"/>
          <w:szCs w:val="24"/>
          <w:u w:val="single"/>
        </w:rPr>
      </w:pPr>
      <w:r w:rsidRPr="00CB55A4">
        <w:rPr>
          <w:rFonts w:ascii="Arial" w:hAnsi="Arial" w:cs="Arial"/>
          <w:sz w:val="24"/>
          <w:szCs w:val="24"/>
        </w:rPr>
        <w:t xml:space="preserve">(4) A </w:t>
      </w:r>
      <w:bookmarkStart w:id="0" w:name="_GoBack"/>
      <w:r w:rsidRPr="00CB55A4">
        <w:rPr>
          <w:rFonts w:ascii="Arial" w:hAnsi="Arial" w:cs="Arial"/>
          <w:sz w:val="24"/>
          <w:szCs w:val="24"/>
        </w:rPr>
        <w:t>quo</w:t>
      </w:r>
      <w:bookmarkEnd w:id="0"/>
      <w:r w:rsidRPr="00CB55A4">
        <w:rPr>
          <w:rFonts w:ascii="Arial" w:hAnsi="Arial" w:cs="Arial"/>
          <w:sz w:val="24"/>
          <w:szCs w:val="24"/>
        </w:rPr>
        <w:t>rum is constituted by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B55A4">
        <w:rPr>
          <w:rFonts w:ascii="Arial" w:hAnsi="Arial" w:cs="Arial"/>
          <w:b/>
          <w:sz w:val="24"/>
          <w:szCs w:val="24"/>
          <w:u w:val="single"/>
        </w:rPr>
        <w:t>[four (4)]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1A1FC1">
        <w:rPr>
          <w:rFonts w:ascii="Arial" w:hAnsi="Arial" w:cs="Arial"/>
          <w:sz w:val="24"/>
          <w:szCs w:val="24"/>
          <w:u w:val="single"/>
        </w:rPr>
        <w:t>five</w:t>
      </w:r>
      <w:r w:rsidRPr="00CB55A4">
        <w:rPr>
          <w:rFonts w:ascii="Arial" w:hAnsi="Arial" w:cs="Arial"/>
          <w:sz w:val="24"/>
          <w:szCs w:val="24"/>
          <w:u w:val="single"/>
        </w:rPr>
        <w:t xml:space="preserve"> (</w:t>
      </w:r>
      <w:r w:rsidR="001A1FC1">
        <w:rPr>
          <w:rFonts w:ascii="Arial" w:hAnsi="Arial" w:cs="Arial"/>
          <w:sz w:val="24"/>
          <w:szCs w:val="24"/>
          <w:u w:val="single"/>
        </w:rPr>
        <w:t>5</w:t>
      </w:r>
      <w:r w:rsidRPr="00CB55A4">
        <w:rPr>
          <w:rFonts w:ascii="Arial" w:hAnsi="Arial" w:cs="Arial"/>
          <w:sz w:val="24"/>
          <w:szCs w:val="24"/>
          <w:u w:val="single"/>
        </w:rPr>
        <w:t xml:space="preserve">) </w:t>
      </w:r>
      <w:r w:rsidRPr="00CB55A4">
        <w:rPr>
          <w:rFonts w:ascii="Arial" w:hAnsi="Arial" w:cs="Arial"/>
          <w:sz w:val="24"/>
          <w:szCs w:val="24"/>
        </w:rPr>
        <w:t xml:space="preserve">members, which must include the Chairperson </w:t>
      </w:r>
      <w:r w:rsidR="002529F9">
        <w:rPr>
          <w:rFonts w:ascii="Arial" w:hAnsi="Arial" w:cs="Arial"/>
          <w:sz w:val="24"/>
          <w:szCs w:val="24"/>
        </w:rPr>
        <w:t xml:space="preserve">and </w:t>
      </w:r>
      <w:r w:rsidRPr="00CB55A4">
        <w:rPr>
          <w:rFonts w:ascii="Arial" w:hAnsi="Arial" w:cs="Arial"/>
          <w:sz w:val="24"/>
          <w:szCs w:val="24"/>
        </w:rPr>
        <w:t>or the Deputy Chairperson.</w:t>
      </w:r>
    </w:p>
    <w:p w:rsidR="004D73D5" w:rsidRPr="009348F4" w:rsidRDefault="004D73D5" w:rsidP="00281DF0">
      <w:pPr>
        <w:autoSpaceDE w:val="0"/>
        <w:autoSpaceDN w:val="0"/>
        <w:adjustRightInd w:val="0"/>
        <w:spacing w:after="0" w:line="480" w:lineRule="auto"/>
        <w:ind w:left="1440" w:hanging="720"/>
        <w:rPr>
          <w:rFonts w:ascii="Arial" w:hAnsi="Arial" w:cs="Arial"/>
          <w:sz w:val="24"/>
          <w:szCs w:val="24"/>
        </w:rPr>
      </w:pPr>
      <w:r w:rsidRPr="009348F4">
        <w:rPr>
          <w:rFonts w:ascii="Arial" w:hAnsi="Arial" w:cs="Arial"/>
          <w:sz w:val="24"/>
          <w:szCs w:val="24"/>
        </w:rPr>
        <w:t>(b) by the substitution for subsection (6) of the following subsection:</w:t>
      </w:r>
    </w:p>
    <w:p w:rsidR="00B16CBA" w:rsidRPr="005C69A1" w:rsidRDefault="009776BF" w:rsidP="00281DF0">
      <w:pPr>
        <w:autoSpaceDE w:val="0"/>
        <w:autoSpaceDN w:val="0"/>
        <w:adjustRightInd w:val="0"/>
        <w:spacing w:after="0" w:line="480" w:lineRule="auto"/>
        <w:ind w:left="720" w:firstLine="14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5C69A1" w:rsidDel="00DC2457">
        <w:rPr>
          <w:rFonts w:ascii="Arial" w:hAnsi="Arial" w:cs="Arial"/>
          <w:sz w:val="24"/>
          <w:szCs w:val="24"/>
        </w:rPr>
        <w:t>(</w:t>
      </w:r>
      <w:r w:rsidR="00B16CBA" w:rsidRPr="005C69A1">
        <w:rPr>
          <w:rFonts w:ascii="Arial" w:hAnsi="Arial" w:cs="Arial"/>
          <w:sz w:val="24"/>
          <w:szCs w:val="24"/>
        </w:rPr>
        <w:t>6)</w:t>
      </w:r>
      <w:r w:rsidR="00281DF0" w:rsidRPr="005C69A1">
        <w:rPr>
          <w:rFonts w:ascii="Arial" w:hAnsi="Arial" w:cs="Arial"/>
          <w:sz w:val="24"/>
          <w:szCs w:val="24"/>
        </w:rPr>
        <w:tab/>
      </w:r>
      <w:r w:rsidR="00B16CBA" w:rsidRPr="005C69A1">
        <w:rPr>
          <w:rFonts w:ascii="Arial" w:hAnsi="Arial" w:cs="Arial"/>
          <w:sz w:val="24"/>
          <w:szCs w:val="24"/>
        </w:rPr>
        <w:t>Members hold office for a period of</w:t>
      </w:r>
      <w:r w:rsidR="00801EF8" w:rsidRPr="005C69A1">
        <w:rPr>
          <w:rFonts w:ascii="Arial" w:hAnsi="Arial" w:cs="Arial"/>
          <w:sz w:val="24"/>
          <w:szCs w:val="24"/>
        </w:rPr>
        <w:t xml:space="preserve"> </w:t>
      </w:r>
      <w:r w:rsidR="00801EF8" w:rsidRPr="005C69A1">
        <w:rPr>
          <w:rFonts w:ascii="Arial" w:hAnsi="Arial" w:cs="Arial"/>
          <w:b/>
          <w:sz w:val="24"/>
          <w:szCs w:val="24"/>
        </w:rPr>
        <w:t>[three (3)]</w:t>
      </w:r>
      <w:r w:rsidR="00B16CBA" w:rsidRPr="005C69A1">
        <w:rPr>
          <w:rFonts w:ascii="Arial" w:hAnsi="Arial" w:cs="Arial"/>
          <w:sz w:val="24"/>
          <w:szCs w:val="24"/>
        </w:rPr>
        <w:t xml:space="preserve"> </w:t>
      </w:r>
      <w:r w:rsidR="00B16CBA" w:rsidRPr="005C69A1">
        <w:rPr>
          <w:rFonts w:ascii="Arial" w:hAnsi="Arial" w:cs="Arial"/>
          <w:sz w:val="24"/>
          <w:szCs w:val="24"/>
          <w:u w:val="single"/>
        </w:rPr>
        <w:t xml:space="preserve">five (5) </w:t>
      </w:r>
      <w:r w:rsidR="002529F9">
        <w:rPr>
          <w:rFonts w:ascii="Arial" w:hAnsi="Arial" w:cs="Arial"/>
          <w:sz w:val="24"/>
          <w:szCs w:val="24"/>
        </w:rPr>
        <w:t>years</w:t>
      </w:r>
      <w:r w:rsidR="00053D07">
        <w:rPr>
          <w:rFonts w:ascii="Arial" w:hAnsi="Arial" w:cs="Arial"/>
          <w:sz w:val="24"/>
          <w:szCs w:val="24"/>
        </w:rPr>
        <w:t>”;</w:t>
      </w:r>
    </w:p>
    <w:p w:rsidR="00DC2457" w:rsidRDefault="00F823D9" w:rsidP="009348F4">
      <w:pPr>
        <w:autoSpaceDE w:val="0"/>
        <w:autoSpaceDN w:val="0"/>
        <w:adjustRightInd w:val="0"/>
        <w:spacing w:after="0" w:line="480" w:lineRule="auto"/>
        <w:ind w:left="720" w:hanging="11"/>
        <w:rPr>
          <w:rFonts w:ascii="Arial" w:hAnsi="Arial" w:cs="Arial"/>
          <w:color w:val="000000" w:themeColor="text1"/>
          <w:sz w:val="24"/>
          <w:szCs w:val="24"/>
        </w:rPr>
      </w:pPr>
      <w:r w:rsidRPr="009348F4">
        <w:rPr>
          <w:rFonts w:ascii="Arial" w:hAnsi="Arial" w:cs="Arial"/>
          <w:i/>
          <w:sz w:val="24"/>
          <w:szCs w:val="24"/>
        </w:rPr>
        <w:t>(c)</w:t>
      </w:r>
      <w:r w:rsidRPr="009348F4">
        <w:rPr>
          <w:rFonts w:ascii="Arial" w:hAnsi="Arial" w:cs="Arial"/>
          <w:i/>
          <w:sz w:val="24"/>
          <w:szCs w:val="24"/>
        </w:rPr>
        <w:tab/>
      </w:r>
      <w:r w:rsidRPr="009348F4">
        <w:rPr>
          <w:rFonts w:ascii="Arial" w:hAnsi="Arial" w:cs="Arial"/>
          <w:sz w:val="24"/>
          <w:szCs w:val="24"/>
        </w:rPr>
        <w:t>by</w:t>
      </w:r>
      <w:r w:rsidR="000117E9" w:rsidRPr="009348F4">
        <w:rPr>
          <w:rFonts w:ascii="Arial" w:hAnsi="Arial" w:cs="Arial"/>
          <w:sz w:val="24"/>
          <w:szCs w:val="24"/>
        </w:rPr>
        <w:t xml:space="preserve"> the substitution for subsection (1</w:t>
      </w:r>
      <w:r w:rsidR="00DC3763">
        <w:rPr>
          <w:rFonts w:ascii="Arial" w:hAnsi="Arial" w:cs="Arial"/>
          <w:sz w:val="24"/>
          <w:szCs w:val="24"/>
        </w:rPr>
        <w:t>0</w:t>
      </w:r>
      <w:r w:rsidR="000117E9" w:rsidRPr="009348F4">
        <w:rPr>
          <w:rFonts w:ascii="Arial" w:hAnsi="Arial" w:cs="Arial"/>
          <w:sz w:val="24"/>
          <w:szCs w:val="24"/>
        </w:rPr>
        <w:t>)</w:t>
      </w:r>
      <w:r w:rsidR="000117E9" w:rsidRPr="009348F4">
        <w:rPr>
          <w:rFonts w:ascii="Arial" w:hAnsi="Arial" w:cs="Arial"/>
          <w:color w:val="000000" w:themeColor="text1"/>
          <w:sz w:val="24"/>
          <w:szCs w:val="24"/>
        </w:rPr>
        <w:t xml:space="preserve"> of the following subsection:</w:t>
      </w:r>
    </w:p>
    <w:p w:rsidR="007E1EB1" w:rsidRPr="009348F4" w:rsidRDefault="007E1EB1" w:rsidP="002529F9">
      <w:pPr>
        <w:autoSpaceDE w:val="0"/>
        <w:autoSpaceDN w:val="0"/>
        <w:adjustRightInd w:val="0"/>
        <w:spacing w:after="0" w:line="240" w:lineRule="auto"/>
        <w:ind w:left="720" w:hanging="11"/>
        <w:rPr>
          <w:rFonts w:ascii="Arial" w:hAnsi="Arial" w:cs="Arial"/>
          <w:color w:val="000000" w:themeColor="text1"/>
          <w:sz w:val="24"/>
          <w:szCs w:val="24"/>
        </w:rPr>
      </w:pPr>
    </w:p>
    <w:p w:rsidR="00D3497B" w:rsidRDefault="009776BF" w:rsidP="00281DF0">
      <w:pPr>
        <w:autoSpaceDE w:val="0"/>
        <w:autoSpaceDN w:val="0"/>
        <w:adjustRightInd w:val="0"/>
        <w:spacing w:after="0" w:line="480" w:lineRule="auto"/>
        <w:ind w:left="720" w:firstLine="1440"/>
        <w:rPr>
          <w:rFonts w:ascii="Arial" w:hAnsi="Arial" w:cs="Arial"/>
          <w:sz w:val="24"/>
          <w:szCs w:val="24"/>
        </w:rPr>
      </w:pPr>
      <w:r w:rsidRPr="007604F6">
        <w:rPr>
          <w:rFonts w:ascii="Arial" w:hAnsi="Arial" w:cs="Arial"/>
          <w:sz w:val="24"/>
          <w:szCs w:val="24"/>
        </w:rPr>
        <w:t>“(</w:t>
      </w:r>
      <w:r w:rsidR="00B54C6F" w:rsidRPr="007604F6">
        <w:rPr>
          <w:rFonts w:ascii="Arial" w:hAnsi="Arial" w:cs="Arial"/>
          <w:sz w:val="24"/>
          <w:szCs w:val="24"/>
        </w:rPr>
        <w:t>1</w:t>
      </w:r>
      <w:r w:rsidR="00DC3763" w:rsidRPr="007604F6">
        <w:rPr>
          <w:rFonts w:ascii="Arial" w:hAnsi="Arial" w:cs="Arial"/>
          <w:sz w:val="24"/>
          <w:szCs w:val="24"/>
        </w:rPr>
        <w:t>0</w:t>
      </w:r>
      <w:r w:rsidRPr="007604F6">
        <w:rPr>
          <w:rFonts w:ascii="Arial" w:hAnsi="Arial" w:cs="Arial"/>
          <w:sz w:val="24"/>
          <w:szCs w:val="24"/>
        </w:rPr>
        <w:t>) The</w:t>
      </w:r>
      <w:r w:rsidR="00D3497B" w:rsidRPr="007604F6">
        <w:rPr>
          <w:rFonts w:ascii="Arial" w:hAnsi="Arial" w:cs="Arial"/>
          <w:sz w:val="24"/>
          <w:szCs w:val="24"/>
        </w:rPr>
        <w:t xml:space="preserve"> conditions of service of members are determined by </w:t>
      </w:r>
      <w:r w:rsidR="002529F9" w:rsidRPr="007604F6">
        <w:rPr>
          <w:rFonts w:ascii="Arial" w:hAnsi="Arial" w:cs="Arial"/>
          <w:sz w:val="24"/>
          <w:szCs w:val="24"/>
          <w:u w:val="single"/>
        </w:rPr>
        <w:t>the Executive Authority</w:t>
      </w:r>
      <w:r w:rsidR="002529F9" w:rsidRPr="007604F6">
        <w:rPr>
          <w:rFonts w:ascii="Arial" w:hAnsi="Arial" w:cs="Arial"/>
          <w:sz w:val="24"/>
          <w:szCs w:val="24"/>
        </w:rPr>
        <w:t xml:space="preserve"> </w:t>
      </w:r>
      <w:r w:rsidR="002529F9" w:rsidRPr="007604F6">
        <w:rPr>
          <w:rFonts w:ascii="Arial" w:hAnsi="Arial" w:cs="Arial"/>
          <w:b/>
          <w:sz w:val="24"/>
          <w:szCs w:val="24"/>
        </w:rPr>
        <w:t>[</w:t>
      </w:r>
      <w:r w:rsidR="000117E9" w:rsidRPr="007604F6">
        <w:rPr>
          <w:rFonts w:ascii="Arial" w:hAnsi="Arial" w:cs="Arial"/>
          <w:b/>
          <w:sz w:val="24"/>
          <w:szCs w:val="24"/>
        </w:rPr>
        <w:t>President</w:t>
      </w:r>
      <w:r w:rsidR="002529F9" w:rsidRPr="007604F6">
        <w:rPr>
          <w:rFonts w:ascii="Arial" w:hAnsi="Arial" w:cs="Arial"/>
          <w:b/>
          <w:sz w:val="24"/>
          <w:szCs w:val="24"/>
        </w:rPr>
        <w:t>]</w:t>
      </w:r>
      <w:r w:rsidRPr="007604F6">
        <w:rPr>
          <w:rFonts w:ascii="Arial" w:hAnsi="Arial" w:cs="Arial"/>
          <w:sz w:val="24"/>
          <w:szCs w:val="24"/>
        </w:rPr>
        <w:t>, in</w:t>
      </w:r>
      <w:r w:rsidR="00D3497B" w:rsidRPr="007604F6">
        <w:rPr>
          <w:rFonts w:ascii="Arial" w:hAnsi="Arial" w:cs="Arial"/>
          <w:sz w:val="24"/>
          <w:szCs w:val="24"/>
        </w:rPr>
        <w:t xml:space="preserve"> consultation with the Minister of Finance</w:t>
      </w:r>
      <w:r w:rsidR="00B54C6F" w:rsidRPr="007604F6">
        <w:rPr>
          <w:rFonts w:ascii="Arial" w:hAnsi="Arial" w:cs="Arial"/>
          <w:sz w:val="24"/>
          <w:szCs w:val="24"/>
        </w:rPr>
        <w:t>”</w:t>
      </w:r>
      <w:r w:rsidR="00E92E60" w:rsidRPr="007604F6">
        <w:rPr>
          <w:rFonts w:ascii="Arial" w:hAnsi="Arial" w:cs="Arial"/>
          <w:sz w:val="24"/>
          <w:szCs w:val="24"/>
        </w:rPr>
        <w:t>;</w:t>
      </w:r>
      <w:r w:rsidR="00B54C6F" w:rsidRPr="007604F6">
        <w:rPr>
          <w:rFonts w:ascii="Arial" w:hAnsi="Arial" w:cs="Arial"/>
          <w:sz w:val="24"/>
          <w:szCs w:val="24"/>
        </w:rPr>
        <w:t xml:space="preserve"> and</w:t>
      </w:r>
    </w:p>
    <w:p w:rsidR="00B54C6F" w:rsidRDefault="00B54C6F" w:rsidP="00281DF0">
      <w:pPr>
        <w:autoSpaceDE w:val="0"/>
        <w:autoSpaceDN w:val="0"/>
        <w:adjustRightInd w:val="0"/>
        <w:spacing w:after="0" w:line="480" w:lineRule="auto"/>
        <w:ind w:left="720"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(d) by the substitution for subsection (11) of the following subsection:</w:t>
      </w:r>
    </w:p>
    <w:p w:rsidR="00B54C6F" w:rsidRPr="005C69A1" w:rsidRDefault="00B54C6F" w:rsidP="002529F9">
      <w:pPr>
        <w:autoSpaceDE w:val="0"/>
        <w:autoSpaceDN w:val="0"/>
        <w:adjustRightInd w:val="0"/>
        <w:spacing w:after="0" w:line="240" w:lineRule="auto"/>
        <w:ind w:left="720" w:firstLine="1440"/>
        <w:rPr>
          <w:rFonts w:ascii="Arial" w:hAnsi="Arial" w:cs="Arial"/>
          <w:sz w:val="24"/>
          <w:szCs w:val="24"/>
        </w:rPr>
      </w:pPr>
    </w:p>
    <w:p w:rsidR="00B54C6F" w:rsidRPr="00B54C6F" w:rsidRDefault="00B54C6F" w:rsidP="00B54C6F">
      <w:pPr>
        <w:autoSpaceDE w:val="0"/>
        <w:autoSpaceDN w:val="0"/>
        <w:adjustRightInd w:val="0"/>
        <w:spacing w:after="0" w:line="480" w:lineRule="auto"/>
        <w:ind w:left="720" w:firstLine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“(11)</w:t>
      </w:r>
      <w:r w:rsidR="00E84BF3" w:rsidRPr="005C69A1">
        <w:rPr>
          <w:rFonts w:ascii="Arial" w:hAnsi="Arial" w:cs="Arial"/>
          <w:sz w:val="24"/>
          <w:szCs w:val="24"/>
        </w:rPr>
        <w:tab/>
      </w:r>
      <w:r w:rsidRPr="00B54C6F">
        <w:rPr>
          <w:rFonts w:ascii="Arial" w:hAnsi="Arial" w:cs="Arial"/>
          <w:sz w:val="24"/>
          <w:szCs w:val="24"/>
        </w:rPr>
        <w:t>Members who are employed by an organ of state are not entitled to remuneration, or any allowance, but must be reimbursed for out</w:t>
      </w:r>
      <w:r>
        <w:rPr>
          <w:rFonts w:ascii="Arial" w:hAnsi="Arial" w:cs="Arial"/>
          <w:sz w:val="24"/>
          <w:szCs w:val="24"/>
        </w:rPr>
        <w:t xml:space="preserve"> </w:t>
      </w:r>
      <w:r w:rsidRPr="00B54C6F"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Pr="00B54C6F">
        <w:rPr>
          <w:rFonts w:ascii="Arial" w:hAnsi="Arial" w:cs="Arial"/>
          <w:sz w:val="24"/>
          <w:szCs w:val="24"/>
        </w:rPr>
        <w:t>pocket</w:t>
      </w:r>
      <w:r>
        <w:rPr>
          <w:rFonts w:ascii="Arial" w:hAnsi="Arial" w:cs="Arial"/>
          <w:sz w:val="24"/>
          <w:szCs w:val="24"/>
        </w:rPr>
        <w:t xml:space="preserve"> expenses by the </w:t>
      </w:r>
      <w:r w:rsidRPr="009348F4">
        <w:rPr>
          <w:rFonts w:ascii="Arial" w:hAnsi="Arial" w:cs="Arial"/>
          <w:sz w:val="24"/>
          <w:szCs w:val="24"/>
          <w:u w:val="single"/>
        </w:rPr>
        <w:t>Agency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348F4">
        <w:rPr>
          <w:rFonts w:ascii="Arial" w:hAnsi="Arial" w:cs="Arial"/>
          <w:b/>
          <w:sz w:val="24"/>
          <w:szCs w:val="24"/>
        </w:rPr>
        <w:t>[Board]</w:t>
      </w:r>
      <w:r>
        <w:rPr>
          <w:rFonts w:ascii="Arial" w:hAnsi="Arial" w:cs="Arial"/>
          <w:sz w:val="24"/>
          <w:szCs w:val="24"/>
        </w:rPr>
        <w:t>.</w:t>
      </w:r>
      <w:r w:rsidR="00A474CE">
        <w:rPr>
          <w:rFonts w:ascii="Arial" w:hAnsi="Arial" w:cs="Arial"/>
          <w:sz w:val="24"/>
          <w:szCs w:val="24"/>
        </w:rPr>
        <w:t>”</w:t>
      </w:r>
    </w:p>
    <w:p w:rsidR="008D735A" w:rsidRPr="005C69A1" w:rsidRDefault="008D735A" w:rsidP="002529F9">
      <w:pPr>
        <w:spacing w:after="0" w:line="240" w:lineRule="auto"/>
        <w:ind w:right="58"/>
        <w:rPr>
          <w:rFonts w:ascii="Arial" w:hAnsi="Arial" w:cs="Arial"/>
          <w:sz w:val="24"/>
          <w:szCs w:val="24"/>
        </w:rPr>
      </w:pPr>
    </w:p>
    <w:p w:rsidR="00D3497B" w:rsidRPr="005C69A1" w:rsidRDefault="000117E9" w:rsidP="00281DF0">
      <w:pPr>
        <w:autoSpaceDE w:val="0"/>
        <w:autoSpaceDN w:val="0"/>
        <w:adjustRightInd w:val="0"/>
        <w:spacing w:after="0" w:line="480" w:lineRule="auto"/>
        <w:ind w:left="720" w:hanging="578"/>
        <w:rPr>
          <w:rFonts w:ascii="Arial" w:hAnsi="Arial" w:cs="Arial"/>
          <w:b/>
          <w:sz w:val="24"/>
          <w:szCs w:val="24"/>
        </w:rPr>
      </w:pPr>
      <w:r w:rsidRPr="009348F4">
        <w:rPr>
          <w:rFonts w:ascii="Arial" w:hAnsi="Arial" w:cs="Arial"/>
          <w:b/>
          <w:sz w:val="24"/>
          <w:szCs w:val="24"/>
        </w:rPr>
        <w:t xml:space="preserve">Amendment of section 10 </w:t>
      </w:r>
      <w:r w:rsidR="00DC2457" w:rsidRPr="009348F4">
        <w:rPr>
          <w:rFonts w:ascii="Arial" w:hAnsi="Arial" w:cs="Arial"/>
          <w:b/>
          <w:sz w:val="24"/>
          <w:szCs w:val="24"/>
        </w:rPr>
        <w:t>of Act 54 of 2008</w:t>
      </w:r>
    </w:p>
    <w:p w:rsidR="00DC2457" w:rsidRPr="009348F4" w:rsidRDefault="00DC2457" w:rsidP="002529F9">
      <w:pPr>
        <w:autoSpaceDE w:val="0"/>
        <w:autoSpaceDN w:val="0"/>
        <w:adjustRightInd w:val="0"/>
        <w:spacing w:after="0" w:line="240" w:lineRule="auto"/>
        <w:ind w:left="720" w:hanging="578"/>
        <w:rPr>
          <w:rFonts w:ascii="Arial" w:hAnsi="Arial" w:cs="Arial"/>
          <w:b/>
          <w:sz w:val="24"/>
          <w:szCs w:val="24"/>
        </w:rPr>
      </w:pPr>
    </w:p>
    <w:p w:rsidR="000117E9" w:rsidRPr="005C69A1" w:rsidRDefault="0029626F" w:rsidP="00281DF0">
      <w:pPr>
        <w:autoSpaceDE w:val="0"/>
        <w:autoSpaceDN w:val="0"/>
        <w:adjustRightInd w:val="0"/>
        <w:spacing w:after="0" w:line="480" w:lineRule="auto"/>
        <w:ind w:left="720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0117E9" w:rsidRPr="005C69A1">
        <w:rPr>
          <w:rFonts w:ascii="Arial" w:hAnsi="Arial" w:cs="Arial"/>
          <w:sz w:val="24"/>
          <w:szCs w:val="24"/>
        </w:rPr>
        <w:t>. Section 10 of the principal Act is hereby amended</w:t>
      </w:r>
      <w:r w:rsidR="00DC2457" w:rsidRPr="005C69A1">
        <w:rPr>
          <w:rFonts w:ascii="Arial" w:hAnsi="Arial" w:cs="Arial"/>
          <w:sz w:val="24"/>
          <w:szCs w:val="24"/>
        </w:rPr>
        <w:t xml:space="preserve"> </w:t>
      </w:r>
      <w:r w:rsidR="000117E9" w:rsidRPr="005C69A1">
        <w:rPr>
          <w:rFonts w:ascii="Arial" w:hAnsi="Arial" w:cs="Arial"/>
          <w:sz w:val="24"/>
          <w:szCs w:val="24"/>
        </w:rPr>
        <w:t>-</w:t>
      </w:r>
    </w:p>
    <w:p w:rsidR="000117E9" w:rsidRPr="005C69A1" w:rsidRDefault="000117E9" w:rsidP="00281DF0">
      <w:pPr>
        <w:autoSpaceDE w:val="0"/>
        <w:autoSpaceDN w:val="0"/>
        <w:adjustRightInd w:val="0"/>
        <w:spacing w:after="0" w:line="480" w:lineRule="auto"/>
        <w:ind w:left="720" w:hanging="578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sz w:val="24"/>
          <w:szCs w:val="24"/>
        </w:rPr>
        <w:t>(a) by the substitution for subsection (2) of the following subsection:</w:t>
      </w:r>
    </w:p>
    <w:p w:rsidR="00180CAA" w:rsidRPr="005C69A1" w:rsidRDefault="00281DF0" w:rsidP="002529F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sz w:val="24"/>
          <w:szCs w:val="24"/>
        </w:rPr>
        <w:tab/>
      </w:r>
    </w:p>
    <w:p w:rsidR="000117E9" w:rsidRPr="005C69A1" w:rsidRDefault="00281DF0" w:rsidP="000117E9">
      <w:pPr>
        <w:autoSpaceDE w:val="0"/>
        <w:autoSpaceDN w:val="0"/>
        <w:adjustRightInd w:val="0"/>
        <w:spacing w:after="0" w:line="480" w:lineRule="auto"/>
        <w:ind w:left="720" w:firstLine="1440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sz w:val="24"/>
          <w:szCs w:val="24"/>
        </w:rPr>
        <w:t>“</w:t>
      </w:r>
      <w:r w:rsidR="003F01A7" w:rsidRPr="005C69A1">
        <w:rPr>
          <w:rFonts w:ascii="Arial" w:hAnsi="Arial" w:cs="Arial"/>
          <w:sz w:val="24"/>
          <w:szCs w:val="24"/>
        </w:rPr>
        <w:t>(2)</w:t>
      </w:r>
      <w:r w:rsidRPr="005C69A1">
        <w:rPr>
          <w:rFonts w:ascii="Arial" w:hAnsi="Arial" w:cs="Arial"/>
          <w:sz w:val="24"/>
          <w:szCs w:val="24"/>
        </w:rPr>
        <w:tab/>
      </w:r>
      <w:r w:rsidR="003F01A7" w:rsidRPr="005C69A1">
        <w:rPr>
          <w:rFonts w:ascii="Arial" w:hAnsi="Arial" w:cs="Arial"/>
          <w:sz w:val="24"/>
          <w:szCs w:val="24"/>
        </w:rPr>
        <w:t xml:space="preserve"> </w:t>
      </w:r>
      <w:r w:rsidR="000117E9" w:rsidRPr="005C69A1">
        <w:rPr>
          <w:rFonts w:ascii="Arial" w:hAnsi="Arial" w:cs="Arial"/>
          <w:sz w:val="24"/>
          <w:szCs w:val="24"/>
        </w:rPr>
        <w:t xml:space="preserve">(2) The President may, on </w:t>
      </w:r>
      <w:r w:rsidR="000117E9" w:rsidRPr="009348F4">
        <w:rPr>
          <w:rFonts w:ascii="Arial" w:hAnsi="Arial" w:cs="Arial"/>
          <w:sz w:val="24"/>
          <w:szCs w:val="24"/>
          <w:u w:val="single"/>
        </w:rPr>
        <w:t>the</w:t>
      </w:r>
      <w:r w:rsidR="000117E9" w:rsidRPr="005C69A1">
        <w:rPr>
          <w:rFonts w:ascii="Arial" w:hAnsi="Arial" w:cs="Arial"/>
          <w:sz w:val="24"/>
          <w:szCs w:val="24"/>
        </w:rPr>
        <w:t xml:space="preserve"> recommendation of</w:t>
      </w:r>
      <w:r w:rsidR="00D46A39">
        <w:rPr>
          <w:rFonts w:ascii="Arial" w:hAnsi="Arial" w:cs="Arial"/>
          <w:sz w:val="24"/>
          <w:szCs w:val="24"/>
        </w:rPr>
        <w:t xml:space="preserve"> </w:t>
      </w:r>
      <w:r w:rsidR="00D46A39" w:rsidRPr="009348F4">
        <w:rPr>
          <w:rFonts w:ascii="Arial" w:hAnsi="Arial" w:cs="Arial"/>
          <w:b/>
          <w:sz w:val="24"/>
          <w:szCs w:val="24"/>
        </w:rPr>
        <w:t>[</w:t>
      </w:r>
      <w:r w:rsidR="000117E9" w:rsidRPr="009348F4">
        <w:rPr>
          <w:rFonts w:ascii="Arial" w:hAnsi="Arial" w:cs="Arial"/>
          <w:b/>
          <w:sz w:val="24"/>
          <w:szCs w:val="24"/>
        </w:rPr>
        <w:t>the</w:t>
      </w:r>
      <w:r w:rsidR="000117E9" w:rsidRPr="005C69A1">
        <w:rPr>
          <w:rFonts w:ascii="Arial" w:hAnsi="Arial" w:cs="Arial"/>
          <w:sz w:val="24"/>
          <w:szCs w:val="24"/>
        </w:rPr>
        <w:t xml:space="preserve"> </w:t>
      </w:r>
      <w:r w:rsidR="00EE5FA6" w:rsidRPr="009348F4">
        <w:rPr>
          <w:rFonts w:ascii="Arial" w:hAnsi="Arial" w:cs="Arial"/>
          <w:b/>
          <w:sz w:val="24"/>
          <w:szCs w:val="24"/>
        </w:rPr>
        <w:t>Parliament]</w:t>
      </w:r>
      <w:r w:rsidR="00EE5FA6" w:rsidRPr="005C69A1">
        <w:rPr>
          <w:rFonts w:ascii="Arial" w:hAnsi="Arial" w:cs="Arial"/>
          <w:sz w:val="24"/>
          <w:szCs w:val="24"/>
        </w:rPr>
        <w:t xml:space="preserve"> </w:t>
      </w:r>
      <w:r w:rsidR="00D46A39" w:rsidRPr="009348F4">
        <w:rPr>
          <w:rFonts w:ascii="Arial" w:hAnsi="Arial" w:cs="Arial"/>
          <w:sz w:val="24"/>
          <w:szCs w:val="24"/>
          <w:u w:val="single"/>
        </w:rPr>
        <w:t xml:space="preserve">the </w:t>
      </w:r>
      <w:r w:rsidR="000117E9" w:rsidRPr="009348F4">
        <w:rPr>
          <w:rFonts w:ascii="Arial" w:hAnsi="Arial" w:cs="Arial"/>
          <w:sz w:val="24"/>
          <w:szCs w:val="24"/>
          <w:u w:val="single"/>
        </w:rPr>
        <w:t>Executive Authority</w:t>
      </w:r>
      <w:r w:rsidR="000117E9" w:rsidRPr="005C69A1">
        <w:rPr>
          <w:rFonts w:ascii="Arial" w:hAnsi="Arial" w:cs="Arial"/>
          <w:sz w:val="24"/>
          <w:szCs w:val="24"/>
        </w:rPr>
        <w:t>, remove a m</w:t>
      </w:r>
      <w:r w:rsidR="00EE5FA6" w:rsidRPr="005C69A1">
        <w:rPr>
          <w:rFonts w:ascii="Arial" w:hAnsi="Arial" w:cs="Arial"/>
          <w:sz w:val="24"/>
          <w:szCs w:val="24"/>
        </w:rPr>
        <w:t>ember from office if the member</w:t>
      </w:r>
      <w:r w:rsidR="00DC2457" w:rsidRPr="005C69A1">
        <w:rPr>
          <w:rFonts w:ascii="Arial" w:hAnsi="Arial" w:cs="Arial"/>
          <w:sz w:val="24"/>
          <w:szCs w:val="24"/>
        </w:rPr>
        <w:t xml:space="preserve"> - </w:t>
      </w:r>
    </w:p>
    <w:p w:rsidR="000117E9" w:rsidRPr="005C69A1" w:rsidRDefault="00E92E60" w:rsidP="000117E9">
      <w:pPr>
        <w:autoSpaceDE w:val="0"/>
        <w:autoSpaceDN w:val="0"/>
        <w:adjustRightInd w:val="0"/>
        <w:spacing w:after="0" w:line="480" w:lineRule="auto"/>
        <w:ind w:left="720"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0117E9" w:rsidRPr="005C69A1">
        <w:rPr>
          <w:rFonts w:ascii="Arial" w:hAnsi="Arial" w:cs="Arial"/>
          <w:sz w:val="24"/>
          <w:szCs w:val="24"/>
        </w:rPr>
        <w:t xml:space="preserve">a) </w:t>
      </w:r>
      <w:r w:rsidR="00B82094">
        <w:rPr>
          <w:rFonts w:ascii="Arial" w:hAnsi="Arial" w:cs="Arial"/>
          <w:sz w:val="24"/>
          <w:szCs w:val="24"/>
        </w:rPr>
        <w:t xml:space="preserve">is found guilty </w:t>
      </w:r>
      <w:r w:rsidR="00A474CE">
        <w:rPr>
          <w:rFonts w:ascii="Arial" w:hAnsi="Arial" w:cs="Arial"/>
          <w:sz w:val="24"/>
          <w:szCs w:val="24"/>
        </w:rPr>
        <w:t xml:space="preserve">of </w:t>
      </w:r>
      <w:r w:rsidR="00A474CE" w:rsidRPr="005C69A1">
        <w:rPr>
          <w:rFonts w:ascii="Arial" w:hAnsi="Arial" w:cs="Arial"/>
          <w:sz w:val="24"/>
          <w:szCs w:val="24"/>
        </w:rPr>
        <w:t>misconduct</w:t>
      </w:r>
      <w:r w:rsidR="000117E9" w:rsidRPr="005C69A1">
        <w:rPr>
          <w:rFonts w:ascii="Arial" w:hAnsi="Arial" w:cs="Arial"/>
          <w:sz w:val="24"/>
          <w:szCs w:val="24"/>
        </w:rPr>
        <w:t>;</w:t>
      </w:r>
    </w:p>
    <w:p w:rsidR="000117E9" w:rsidRPr="005C69A1" w:rsidRDefault="000117E9" w:rsidP="000117E9">
      <w:pPr>
        <w:autoSpaceDE w:val="0"/>
        <w:autoSpaceDN w:val="0"/>
        <w:adjustRightInd w:val="0"/>
        <w:spacing w:after="0" w:line="480" w:lineRule="auto"/>
        <w:ind w:left="720" w:firstLine="1440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sz w:val="24"/>
          <w:szCs w:val="24"/>
        </w:rPr>
        <w:lastRenderedPageBreak/>
        <w:t>(b) is unable to perform his or her duties efficiently;</w:t>
      </w:r>
    </w:p>
    <w:p w:rsidR="000117E9" w:rsidRPr="005C69A1" w:rsidRDefault="000117E9" w:rsidP="009348F4">
      <w:pPr>
        <w:autoSpaceDE w:val="0"/>
        <w:autoSpaceDN w:val="0"/>
        <w:adjustRightInd w:val="0"/>
        <w:spacing w:after="0" w:line="480" w:lineRule="auto"/>
        <w:ind w:left="2160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sz w:val="24"/>
          <w:szCs w:val="24"/>
        </w:rPr>
        <w:t xml:space="preserve">(c) is </w:t>
      </w:r>
      <w:r w:rsidR="00EE5FA6" w:rsidRPr="009348F4">
        <w:rPr>
          <w:rFonts w:ascii="Arial" w:hAnsi="Arial" w:cs="Arial"/>
          <w:b/>
          <w:bCs/>
          <w:sz w:val="24"/>
          <w:szCs w:val="24"/>
        </w:rPr>
        <w:t>[</w:t>
      </w:r>
      <w:r w:rsidRPr="009348F4">
        <w:rPr>
          <w:rFonts w:ascii="Arial" w:hAnsi="Arial" w:cs="Arial"/>
          <w:b/>
          <w:bCs/>
          <w:sz w:val="24"/>
          <w:szCs w:val="24"/>
        </w:rPr>
        <w:t>absence</w:t>
      </w:r>
      <w:r w:rsidR="00EE5FA6" w:rsidRPr="009348F4">
        <w:rPr>
          <w:rFonts w:ascii="Arial" w:hAnsi="Arial" w:cs="Arial"/>
          <w:b/>
          <w:bCs/>
          <w:sz w:val="24"/>
          <w:szCs w:val="24"/>
        </w:rPr>
        <w:t>]</w:t>
      </w:r>
      <w:r w:rsidR="00EE5FA6" w:rsidRPr="005C69A1">
        <w:rPr>
          <w:rFonts w:ascii="Arial" w:hAnsi="Arial" w:cs="Arial"/>
          <w:sz w:val="24"/>
          <w:szCs w:val="24"/>
        </w:rPr>
        <w:t xml:space="preserve"> </w:t>
      </w:r>
      <w:r w:rsidR="00EE5FA6" w:rsidRPr="009348F4">
        <w:rPr>
          <w:rFonts w:ascii="Arial" w:hAnsi="Arial" w:cs="Arial"/>
          <w:sz w:val="24"/>
          <w:szCs w:val="24"/>
          <w:u w:val="single"/>
        </w:rPr>
        <w:t>absent</w:t>
      </w:r>
      <w:r w:rsidRPr="005C69A1">
        <w:rPr>
          <w:rFonts w:ascii="Arial" w:hAnsi="Arial" w:cs="Arial"/>
          <w:sz w:val="24"/>
          <w:szCs w:val="24"/>
        </w:rPr>
        <w:t xml:space="preserve"> from three (3) consecutive meetings of the Board without permission </w:t>
      </w:r>
      <w:r w:rsidR="00D46A39" w:rsidRPr="009348F4">
        <w:rPr>
          <w:rFonts w:ascii="Arial" w:hAnsi="Arial" w:cs="Arial"/>
          <w:b/>
          <w:sz w:val="24"/>
          <w:szCs w:val="24"/>
        </w:rPr>
        <w:t>[</w:t>
      </w:r>
      <w:r w:rsidRPr="009348F4">
        <w:rPr>
          <w:rFonts w:ascii="Arial" w:hAnsi="Arial" w:cs="Arial"/>
          <w:b/>
          <w:sz w:val="24"/>
          <w:szCs w:val="24"/>
        </w:rPr>
        <w:t>of the Board</w:t>
      </w:r>
      <w:r w:rsidR="00D46A39" w:rsidRPr="009348F4">
        <w:rPr>
          <w:rFonts w:ascii="Arial" w:hAnsi="Arial" w:cs="Arial"/>
          <w:b/>
          <w:sz w:val="24"/>
          <w:szCs w:val="24"/>
        </w:rPr>
        <w:t>]</w:t>
      </w:r>
      <w:r w:rsidRPr="005C69A1">
        <w:rPr>
          <w:rFonts w:ascii="Arial" w:hAnsi="Arial" w:cs="Arial"/>
          <w:sz w:val="24"/>
          <w:szCs w:val="24"/>
        </w:rPr>
        <w:t xml:space="preserve"> </w:t>
      </w:r>
      <w:r w:rsidR="00A474CE" w:rsidRPr="005C69A1">
        <w:rPr>
          <w:rFonts w:ascii="Arial" w:hAnsi="Arial" w:cs="Arial"/>
          <w:sz w:val="24"/>
          <w:szCs w:val="24"/>
        </w:rPr>
        <w:t>or good</w:t>
      </w:r>
      <w:r w:rsidRPr="005C69A1">
        <w:rPr>
          <w:rFonts w:ascii="Arial" w:hAnsi="Arial" w:cs="Arial"/>
          <w:sz w:val="24"/>
          <w:szCs w:val="24"/>
        </w:rPr>
        <w:t xml:space="preserve"> cause;</w:t>
      </w:r>
    </w:p>
    <w:p w:rsidR="00EE5FA6" w:rsidRDefault="000117E9" w:rsidP="000117E9">
      <w:pPr>
        <w:autoSpaceDE w:val="0"/>
        <w:autoSpaceDN w:val="0"/>
        <w:adjustRightInd w:val="0"/>
        <w:spacing w:after="0" w:line="480" w:lineRule="auto"/>
        <w:ind w:left="720" w:firstLine="1440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sz w:val="24"/>
          <w:szCs w:val="24"/>
        </w:rPr>
        <w:t xml:space="preserve">(d) </w:t>
      </w:r>
      <w:r w:rsidR="00D46A39" w:rsidRPr="009348F4">
        <w:rPr>
          <w:rFonts w:ascii="Arial" w:hAnsi="Arial" w:cs="Arial"/>
          <w:b/>
          <w:sz w:val="24"/>
          <w:szCs w:val="24"/>
        </w:rPr>
        <w:t>[</w:t>
      </w:r>
      <w:r w:rsidRPr="009348F4">
        <w:rPr>
          <w:rFonts w:ascii="Arial" w:hAnsi="Arial" w:cs="Arial"/>
          <w:b/>
          <w:sz w:val="24"/>
          <w:szCs w:val="24"/>
        </w:rPr>
        <w:t>becomes</w:t>
      </w:r>
      <w:r w:rsidR="00D46A39" w:rsidRPr="009348F4">
        <w:rPr>
          <w:rFonts w:ascii="Arial" w:hAnsi="Arial" w:cs="Arial"/>
          <w:b/>
          <w:sz w:val="24"/>
          <w:szCs w:val="24"/>
        </w:rPr>
        <w:t>]</w:t>
      </w:r>
      <w:r w:rsidR="00D46A39">
        <w:rPr>
          <w:rFonts w:ascii="Arial" w:hAnsi="Arial" w:cs="Arial"/>
          <w:sz w:val="24"/>
          <w:szCs w:val="24"/>
        </w:rPr>
        <w:t xml:space="preserve"> </w:t>
      </w:r>
      <w:r w:rsidR="00D46A39" w:rsidRPr="009348F4">
        <w:rPr>
          <w:rFonts w:ascii="Arial" w:hAnsi="Arial" w:cs="Arial"/>
          <w:sz w:val="24"/>
          <w:szCs w:val="24"/>
          <w:u w:val="single"/>
        </w:rPr>
        <w:t>is</w:t>
      </w:r>
      <w:r w:rsidRPr="005C69A1">
        <w:rPr>
          <w:rFonts w:ascii="Arial" w:hAnsi="Arial" w:cs="Arial"/>
          <w:sz w:val="24"/>
          <w:szCs w:val="24"/>
        </w:rPr>
        <w:t xml:space="preserve"> disqualified as contemplated in subsection </w:t>
      </w:r>
    </w:p>
    <w:p w:rsidR="00D46A39" w:rsidRPr="005C69A1" w:rsidRDefault="00D46A39" w:rsidP="009348F4">
      <w:pPr>
        <w:autoSpaceDE w:val="0"/>
        <w:autoSpaceDN w:val="0"/>
        <w:adjustRightInd w:val="0"/>
        <w:spacing w:after="0" w:line="480" w:lineRule="auto"/>
        <w:ind w:left="720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(b) by the substitution for subsection (4) of the following subsection:</w:t>
      </w:r>
    </w:p>
    <w:p w:rsidR="00917360" w:rsidRDefault="00A474CE" w:rsidP="009348F4">
      <w:pPr>
        <w:pStyle w:val="ListParagraph"/>
        <w:spacing w:after="0" w:line="480" w:lineRule="auto"/>
        <w:ind w:left="9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“(</w:t>
      </w:r>
      <w:r w:rsidR="000C0038">
        <w:rPr>
          <w:rFonts w:ascii="Arial" w:hAnsi="Arial" w:cs="Arial"/>
          <w:sz w:val="24"/>
          <w:szCs w:val="24"/>
        </w:rPr>
        <w:t>4</w:t>
      </w:r>
      <w:r w:rsidR="00AF429F">
        <w:rPr>
          <w:rFonts w:ascii="Arial" w:hAnsi="Arial" w:cs="Arial"/>
          <w:sz w:val="24"/>
          <w:szCs w:val="24"/>
        </w:rPr>
        <w:t xml:space="preserve">) </w:t>
      </w:r>
      <w:r w:rsidR="00AF429F" w:rsidRPr="005C69A1" w:rsidDel="00EE5FA6">
        <w:rPr>
          <w:rFonts w:ascii="Arial" w:hAnsi="Arial" w:cs="Arial"/>
          <w:sz w:val="24"/>
          <w:szCs w:val="24"/>
        </w:rPr>
        <w:t>The</w:t>
      </w:r>
      <w:r w:rsidR="000C0038" w:rsidRPr="000C0038">
        <w:rPr>
          <w:rFonts w:ascii="Arial" w:hAnsi="Arial" w:cs="Arial"/>
          <w:sz w:val="24"/>
          <w:szCs w:val="24"/>
        </w:rPr>
        <w:t xml:space="preserve"> President</w:t>
      </w:r>
      <w:r w:rsidR="000C0038" w:rsidRPr="009348F4">
        <w:rPr>
          <w:rFonts w:ascii="Arial" w:hAnsi="Arial" w:cs="Arial"/>
          <w:sz w:val="24"/>
          <w:szCs w:val="24"/>
          <w:u w:val="single"/>
        </w:rPr>
        <w:t>, on recommendation of the Executive Authority,</w:t>
      </w:r>
      <w:r w:rsidR="000C0038">
        <w:rPr>
          <w:rFonts w:ascii="Arial" w:hAnsi="Arial" w:cs="Arial"/>
          <w:sz w:val="24"/>
          <w:szCs w:val="24"/>
        </w:rPr>
        <w:t xml:space="preserve"> </w:t>
      </w:r>
      <w:r w:rsidR="000C0038" w:rsidRPr="000C0038">
        <w:rPr>
          <w:rFonts w:ascii="Arial" w:hAnsi="Arial" w:cs="Arial"/>
          <w:sz w:val="24"/>
          <w:szCs w:val="24"/>
        </w:rPr>
        <w:t xml:space="preserve">may suspend a member from office any time after the start of the proceedings </w:t>
      </w:r>
      <w:r w:rsidR="000C0038" w:rsidRPr="009348F4">
        <w:rPr>
          <w:rFonts w:ascii="Arial" w:hAnsi="Arial" w:cs="Arial"/>
          <w:b/>
          <w:sz w:val="24"/>
          <w:szCs w:val="24"/>
        </w:rPr>
        <w:t>[of Parliament]</w:t>
      </w:r>
      <w:r w:rsidR="002529F9">
        <w:rPr>
          <w:rFonts w:ascii="Arial" w:hAnsi="Arial" w:cs="Arial"/>
          <w:sz w:val="24"/>
          <w:szCs w:val="24"/>
        </w:rPr>
        <w:t xml:space="preserve"> for the removal of a member</w:t>
      </w:r>
      <w:r w:rsidR="00917360">
        <w:rPr>
          <w:rFonts w:ascii="Arial" w:hAnsi="Arial" w:cs="Arial"/>
          <w:sz w:val="24"/>
          <w:szCs w:val="24"/>
        </w:rPr>
        <w:t>”; and</w:t>
      </w:r>
      <w:r w:rsidR="000C0038" w:rsidRPr="000C0038" w:rsidDel="00EE5FA6">
        <w:rPr>
          <w:rFonts w:ascii="Arial" w:hAnsi="Arial" w:cs="Arial"/>
          <w:sz w:val="24"/>
          <w:szCs w:val="24"/>
        </w:rPr>
        <w:t xml:space="preserve"> </w:t>
      </w:r>
    </w:p>
    <w:p w:rsidR="00EE5FA6" w:rsidRPr="009348F4" w:rsidRDefault="00917360" w:rsidP="009348F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348F4">
        <w:rPr>
          <w:rFonts w:ascii="Arial" w:hAnsi="Arial" w:cs="Arial"/>
          <w:sz w:val="24"/>
          <w:szCs w:val="24"/>
        </w:rPr>
        <w:t>(c) by the insertion of the following subsection:</w:t>
      </w:r>
    </w:p>
    <w:p w:rsidR="008D735A" w:rsidRPr="005C69A1" w:rsidRDefault="00EE5FA6" w:rsidP="009348F4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sz w:val="24"/>
          <w:szCs w:val="24"/>
          <w:u w:val="single"/>
        </w:rPr>
        <w:t>“</w:t>
      </w:r>
      <w:r w:rsidR="008D735A" w:rsidRPr="005C69A1">
        <w:rPr>
          <w:rFonts w:ascii="Arial" w:hAnsi="Arial" w:cs="Arial"/>
          <w:sz w:val="24"/>
          <w:szCs w:val="24"/>
          <w:u w:val="single"/>
        </w:rPr>
        <w:t xml:space="preserve">(5) </w:t>
      </w:r>
      <w:r w:rsidR="00281DF0" w:rsidRPr="005C69A1">
        <w:rPr>
          <w:rFonts w:ascii="Arial" w:hAnsi="Arial" w:cs="Arial"/>
          <w:sz w:val="24"/>
          <w:szCs w:val="24"/>
          <w:u w:val="single"/>
        </w:rPr>
        <w:tab/>
      </w:r>
      <w:r w:rsidR="008D735A" w:rsidRPr="005C69A1">
        <w:rPr>
          <w:rFonts w:ascii="Arial" w:hAnsi="Arial" w:cs="Arial"/>
          <w:sz w:val="24"/>
          <w:szCs w:val="24"/>
          <w:u w:val="single"/>
        </w:rPr>
        <w:t>A vacancy in the Board occurs if a member</w:t>
      </w:r>
      <w:r w:rsidR="00416843">
        <w:rPr>
          <w:rFonts w:ascii="Arial" w:hAnsi="Arial" w:cs="Arial"/>
          <w:sz w:val="24"/>
          <w:szCs w:val="24"/>
          <w:u w:val="single"/>
        </w:rPr>
        <w:t>-</w:t>
      </w:r>
    </w:p>
    <w:p w:rsidR="008D735A" w:rsidRPr="005C69A1" w:rsidRDefault="008D735A" w:rsidP="009348F4">
      <w:pPr>
        <w:spacing w:after="0" w:line="480" w:lineRule="auto"/>
        <w:ind w:left="1440" w:right="63" w:hanging="720"/>
        <w:jc w:val="both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i/>
          <w:sz w:val="24"/>
          <w:szCs w:val="24"/>
          <w:u w:val="single"/>
        </w:rPr>
        <w:t>(a)</w:t>
      </w:r>
      <w:r w:rsidRPr="005C69A1">
        <w:rPr>
          <w:rFonts w:ascii="Arial" w:hAnsi="Arial" w:cs="Arial"/>
          <w:sz w:val="24"/>
          <w:szCs w:val="24"/>
          <w:u w:val="single"/>
        </w:rPr>
        <w:tab/>
        <w:t>is subject to a disqualification referred to in section 10 (</w:t>
      </w:r>
      <w:r w:rsidR="00EE5FA6" w:rsidRPr="005C69A1">
        <w:rPr>
          <w:rFonts w:ascii="Arial" w:hAnsi="Arial" w:cs="Arial"/>
          <w:sz w:val="24"/>
          <w:szCs w:val="24"/>
          <w:u w:val="single"/>
        </w:rPr>
        <w:t>1</w:t>
      </w:r>
      <w:r w:rsidRPr="005C69A1">
        <w:rPr>
          <w:rFonts w:ascii="Arial" w:hAnsi="Arial" w:cs="Arial"/>
          <w:sz w:val="24"/>
          <w:szCs w:val="24"/>
          <w:u w:val="single"/>
        </w:rPr>
        <w:t>);</w:t>
      </w:r>
    </w:p>
    <w:p w:rsidR="008D735A" w:rsidRPr="005C69A1" w:rsidRDefault="008D735A" w:rsidP="009348F4">
      <w:pPr>
        <w:spacing w:after="0" w:line="480" w:lineRule="auto"/>
        <w:ind w:left="1440" w:right="63" w:hanging="720"/>
        <w:jc w:val="both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i/>
          <w:sz w:val="24"/>
          <w:szCs w:val="24"/>
          <w:u w:val="single"/>
        </w:rPr>
        <w:t>(b)</w:t>
      </w:r>
      <w:r w:rsidRPr="005C69A1">
        <w:rPr>
          <w:rFonts w:ascii="Arial" w:hAnsi="Arial" w:cs="Arial"/>
          <w:sz w:val="24"/>
          <w:szCs w:val="24"/>
          <w:u w:val="single"/>
        </w:rPr>
        <w:tab/>
      </w:r>
      <w:r w:rsidR="00F93D15">
        <w:rPr>
          <w:rFonts w:ascii="Arial" w:hAnsi="Arial" w:cs="Arial"/>
          <w:sz w:val="24"/>
          <w:szCs w:val="24"/>
          <w:u w:val="single"/>
        </w:rPr>
        <w:t xml:space="preserve">is </w:t>
      </w:r>
      <w:r w:rsidR="00DC2457" w:rsidRPr="005C69A1">
        <w:rPr>
          <w:rFonts w:ascii="Arial" w:hAnsi="Arial" w:cs="Arial"/>
          <w:sz w:val="24"/>
          <w:szCs w:val="24"/>
          <w:u w:val="single"/>
        </w:rPr>
        <w:t>removed from office in terms of section 10(2)</w:t>
      </w:r>
      <w:r w:rsidRPr="005C69A1">
        <w:rPr>
          <w:rFonts w:ascii="Arial" w:hAnsi="Arial" w:cs="Arial"/>
          <w:sz w:val="24"/>
          <w:szCs w:val="24"/>
          <w:u w:val="single"/>
        </w:rPr>
        <w:t>;</w:t>
      </w:r>
    </w:p>
    <w:p w:rsidR="008D735A" w:rsidRPr="005C69A1" w:rsidRDefault="008D735A" w:rsidP="009348F4">
      <w:pPr>
        <w:spacing w:after="0" w:line="480" w:lineRule="auto"/>
        <w:ind w:left="1440" w:right="63" w:hanging="720"/>
        <w:jc w:val="both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i/>
          <w:sz w:val="24"/>
          <w:szCs w:val="24"/>
          <w:u w:val="single"/>
        </w:rPr>
        <w:t>(c)</w:t>
      </w:r>
      <w:r w:rsidRPr="005C69A1">
        <w:rPr>
          <w:rFonts w:ascii="Arial" w:hAnsi="Arial" w:cs="Arial"/>
          <w:sz w:val="24"/>
          <w:szCs w:val="24"/>
          <w:u w:val="single"/>
        </w:rPr>
        <w:tab/>
      </w:r>
      <w:r w:rsidR="00DC2457" w:rsidRPr="005C69A1">
        <w:rPr>
          <w:rFonts w:ascii="Arial" w:hAnsi="Arial" w:cs="Arial"/>
          <w:sz w:val="24"/>
          <w:szCs w:val="24"/>
          <w:u w:val="single"/>
        </w:rPr>
        <w:t>resigns</w:t>
      </w:r>
      <w:r w:rsidRPr="005C69A1">
        <w:rPr>
          <w:rFonts w:ascii="Arial" w:hAnsi="Arial" w:cs="Arial"/>
          <w:sz w:val="24"/>
          <w:szCs w:val="24"/>
          <w:u w:val="single"/>
        </w:rPr>
        <w:t>;</w:t>
      </w:r>
      <w:r w:rsidR="00DC2457" w:rsidRPr="005C69A1">
        <w:rPr>
          <w:rFonts w:ascii="Arial" w:hAnsi="Arial" w:cs="Arial"/>
          <w:sz w:val="24"/>
          <w:szCs w:val="24"/>
          <w:u w:val="single"/>
        </w:rPr>
        <w:t xml:space="preserve"> or</w:t>
      </w:r>
    </w:p>
    <w:p w:rsidR="00C134EB" w:rsidRDefault="008D735A" w:rsidP="009348F4">
      <w:pPr>
        <w:spacing w:after="0" w:line="480" w:lineRule="auto"/>
        <w:ind w:left="1440" w:right="63" w:hanging="720"/>
        <w:jc w:val="both"/>
        <w:rPr>
          <w:rFonts w:ascii="Arial" w:hAnsi="Arial" w:cs="Arial"/>
          <w:sz w:val="24"/>
          <w:szCs w:val="24"/>
          <w:u w:val="single"/>
        </w:rPr>
      </w:pPr>
      <w:r w:rsidRPr="005C69A1">
        <w:rPr>
          <w:rFonts w:ascii="Arial" w:hAnsi="Arial" w:cs="Arial"/>
          <w:i/>
          <w:sz w:val="24"/>
          <w:szCs w:val="24"/>
          <w:u w:val="single"/>
        </w:rPr>
        <w:t>(d)</w:t>
      </w:r>
      <w:r w:rsidRPr="005C69A1">
        <w:rPr>
          <w:rFonts w:ascii="Arial" w:hAnsi="Arial" w:cs="Arial"/>
          <w:sz w:val="24"/>
          <w:szCs w:val="24"/>
          <w:u w:val="single"/>
        </w:rPr>
        <w:tab/>
        <w:t>dies</w:t>
      </w:r>
      <w:r w:rsidR="00DC2457" w:rsidRPr="005C69A1">
        <w:rPr>
          <w:rFonts w:ascii="Arial" w:hAnsi="Arial" w:cs="Arial"/>
          <w:sz w:val="24"/>
          <w:szCs w:val="24"/>
          <w:u w:val="single"/>
        </w:rPr>
        <w:t>.</w:t>
      </w:r>
      <w:r w:rsidR="00A474CE">
        <w:rPr>
          <w:rFonts w:ascii="Arial" w:hAnsi="Arial" w:cs="Arial"/>
          <w:sz w:val="24"/>
          <w:szCs w:val="24"/>
          <w:u w:val="single"/>
        </w:rPr>
        <w:t>”</w:t>
      </w:r>
    </w:p>
    <w:p w:rsidR="00AA2EAA" w:rsidRPr="00530688" w:rsidRDefault="00AA2EAA" w:rsidP="002529F9">
      <w:pPr>
        <w:spacing w:after="0" w:line="240" w:lineRule="auto"/>
        <w:ind w:left="1440" w:right="63" w:hanging="720"/>
        <w:jc w:val="both"/>
        <w:rPr>
          <w:rFonts w:ascii="Arial" w:hAnsi="Arial" w:cs="Arial"/>
          <w:sz w:val="24"/>
          <w:szCs w:val="24"/>
          <w:u w:val="single"/>
        </w:rPr>
      </w:pPr>
    </w:p>
    <w:p w:rsidR="00AA2EAA" w:rsidRPr="00D7281B" w:rsidRDefault="00AA2EAA" w:rsidP="002529F9">
      <w:pPr>
        <w:spacing w:after="0" w:line="480" w:lineRule="auto"/>
        <w:ind w:left="1134" w:right="63" w:hanging="414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530688">
        <w:rPr>
          <w:rFonts w:ascii="Arial" w:hAnsi="Arial" w:cs="Arial"/>
          <w:sz w:val="24"/>
          <w:szCs w:val="24"/>
          <w:u w:val="single"/>
        </w:rPr>
        <w:t xml:space="preserve">(6) </w:t>
      </w:r>
      <w:r w:rsidRPr="007604F6">
        <w:rPr>
          <w:rFonts w:ascii="Arial" w:hAnsi="Arial" w:cs="Arial"/>
          <w:sz w:val="24"/>
          <w:szCs w:val="24"/>
          <w:u w:val="single"/>
        </w:rPr>
        <w:t>w</w:t>
      </w:r>
      <w:r w:rsidR="00F82F6A" w:rsidRPr="007604F6">
        <w:rPr>
          <w:rFonts w:ascii="Arial" w:hAnsi="Arial" w:cs="Arial"/>
          <w:sz w:val="24"/>
          <w:szCs w:val="24"/>
          <w:u w:val="single"/>
        </w:rPr>
        <w:t>here a vacancy</w:t>
      </w:r>
      <w:r w:rsidRPr="007604F6">
        <w:rPr>
          <w:rFonts w:ascii="Arial" w:hAnsi="Arial" w:cs="Arial"/>
          <w:sz w:val="24"/>
          <w:szCs w:val="24"/>
          <w:u w:val="single"/>
        </w:rPr>
        <w:t xml:space="preserve"> arises as contemplated in subsection 5, the Executive </w:t>
      </w:r>
      <w:r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Authority </w:t>
      </w:r>
      <w:r w:rsidR="002529F9"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>must</w:t>
      </w:r>
      <w:r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1040E0"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>make a recommendation to the President</w:t>
      </w:r>
      <w:r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1040E0"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>of a nomine</w:t>
      </w:r>
      <w:r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e </w:t>
      </w:r>
      <w:r w:rsidR="001040E0"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>to fill the vacancy,</w:t>
      </w:r>
      <w:r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from the </w:t>
      </w:r>
      <w:r w:rsidR="007E3199"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recent previous </w:t>
      </w:r>
      <w:r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>shortlist</w:t>
      </w:r>
      <w:r w:rsidR="00340F90"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7E3199"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>of the Board candidates</w:t>
      </w:r>
      <w:r w:rsidR="00340F90"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</w:p>
    <w:p w:rsidR="00AA2EAA" w:rsidRPr="00D7281B" w:rsidRDefault="00340F90" w:rsidP="002529F9">
      <w:pPr>
        <w:spacing w:after="0" w:line="480" w:lineRule="auto"/>
        <w:ind w:left="993" w:right="63" w:hanging="273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>(i)</w:t>
      </w:r>
      <w:r w:rsidR="00AA2EAA"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A member of the Board appointed to fill a vacancy must hold office for the unexpired portion of the period for which the vacating member was appointed</w:t>
      </w:r>
      <w:r w:rsidR="007E3199"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  <w:r w:rsidR="00AA2EAA"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 </w:t>
      </w:r>
    </w:p>
    <w:p w:rsidR="001A1FC1" w:rsidRDefault="00340F90" w:rsidP="002529F9">
      <w:pPr>
        <w:spacing w:after="0" w:line="480" w:lineRule="auto"/>
        <w:ind w:left="1134" w:right="63" w:hanging="414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(7) </w:t>
      </w:r>
      <w:r w:rsidR="008849AC"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>Where the B</w:t>
      </w:r>
      <w:r w:rsidR="00AA2EAA"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oard no longer </w:t>
      </w:r>
      <w:r w:rsidR="001040E0"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>quorate</w:t>
      </w:r>
      <w:r w:rsidR="008849AC"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due to vacancies,</w:t>
      </w:r>
      <w:r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the E</w:t>
      </w:r>
      <w:r w:rsidR="00AA2EAA"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xecutive </w:t>
      </w:r>
      <w:r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>A</w:t>
      </w:r>
      <w:r w:rsidR="00AA2EAA"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>uthority shall</w:t>
      </w:r>
      <w:r w:rsidR="001A1FC1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–</w:t>
      </w:r>
    </w:p>
    <w:p w:rsidR="001A1FC1" w:rsidRDefault="001A1FC1" w:rsidP="002529F9">
      <w:pPr>
        <w:spacing w:after="0" w:line="480" w:lineRule="auto"/>
        <w:ind w:left="1134" w:right="63" w:hanging="414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(a)   make </w:t>
      </w:r>
      <w:r w:rsidR="001040E0"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>recommendation to the President</w:t>
      </w:r>
      <w:r w:rsidR="00AA2EAA"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to dissolve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t>the Board;</w:t>
      </w:r>
    </w:p>
    <w:p w:rsidR="00AA2EAA" w:rsidRPr="00D7281B" w:rsidRDefault="001A1FC1" w:rsidP="002529F9">
      <w:pPr>
        <w:spacing w:after="0" w:line="480" w:lineRule="auto"/>
        <w:ind w:left="1134" w:right="63" w:hanging="414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(b) manage </w:t>
      </w:r>
      <w:r w:rsidR="00D7281B">
        <w:rPr>
          <w:rFonts w:ascii="Arial" w:hAnsi="Arial" w:cs="Arial"/>
          <w:color w:val="000000" w:themeColor="text1"/>
          <w:sz w:val="24"/>
          <w:szCs w:val="24"/>
          <w:u w:val="single"/>
        </w:rPr>
        <w:t>appoint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t>ment process of an I</w:t>
      </w:r>
      <w:r w:rsidR="00D7281B">
        <w:rPr>
          <w:rFonts w:ascii="Arial" w:hAnsi="Arial" w:cs="Arial"/>
          <w:color w:val="000000" w:themeColor="text1"/>
          <w:sz w:val="24"/>
          <w:szCs w:val="24"/>
          <w:u w:val="single"/>
        </w:rPr>
        <w:t>nterim B</w:t>
      </w:r>
      <w:r w:rsidR="00AA2EAA"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>oard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, and make recommendations of nominees </w:t>
      </w:r>
      <w:r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>to the President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for appointment</w:t>
      </w:r>
      <w:r w:rsidR="00AA2EAA" w:rsidRPr="00D7281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. </w:t>
      </w:r>
    </w:p>
    <w:p w:rsidR="00AA2EAA" w:rsidRDefault="00AA2EAA" w:rsidP="009348F4">
      <w:pPr>
        <w:spacing w:after="0" w:line="480" w:lineRule="auto"/>
        <w:ind w:left="1440" w:right="63" w:hanging="720"/>
        <w:jc w:val="both"/>
        <w:rPr>
          <w:rFonts w:ascii="Arial" w:hAnsi="Arial" w:cs="Arial"/>
          <w:sz w:val="24"/>
          <w:szCs w:val="24"/>
          <w:u w:val="single"/>
        </w:rPr>
      </w:pPr>
    </w:p>
    <w:p w:rsidR="00C134EB" w:rsidRPr="005C69A1" w:rsidRDefault="00C134EB" w:rsidP="00C134EB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</w:rPr>
        <w:t xml:space="preserve">Amendment </w:t>
      </w:r>
      <w:r>
        <w:rPr>
          <w:rFonts w:ascii="Arial" w:hAnsi="Arial" w:cs="Arial"/>
          <w:b/>
          <w:sz w:val="24"/>
          <w:szCs w:val="24"/>
        </w:rPr>
        <w:t>of</w:t>
      </w:r>
      <w:r w:rsidRPr="005C69A1">
        <w:rPr>
          <w:rFonts w:ascii="Arial" w:hAnsi="Arial" w:cs="Arial"/>
          <w:b/>
          <w:sz w:val="24"/>
          <w:szCs w:val="24"/>
        </w:rPr>
        <w:t xml:space="preserve"> section 12 of Act 54 of 2008 </w:t>
      </w:r>
    </w:p>
    <w:p w:rsidR="00C134EB" w:rsidRPr="005C69A1" w:rsidRDefault="00C134EB" w:rsidP="00C134EB">
      <w:pPr>
        <w:spacing w:after="0" w:line="480" w:lineRule="auto"/>
        <w:ind w:right="58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sz w:val="24"/>
          <w:szCs w:val="24"/>
        </w:rPr>
        <w:tab/>
      </w:r>
      <w:r w:rsidR="0029626F">
        <w:rPr>
          <w:rFonts w:ascii="Arial" w:hAnsi="Arial" w:cs="Arial"/>
          <w:b/>
          <w:sz w:val="24"/>
          <w:szCs w:val="24"/>
        </w:rPr>
        <w:t>10</w:t>
      </w:r>
      <w:r w:rsidRPr="005C69A1">
        <w:rPr>
          <w:rFonts w:ascii="Arial" w:hAnsi="Arial" w:cs="Arial"/>
          <w:b/>
          <w:sz w:val="24"/>
          <w:szCs w:val="24"/>
        </w:rPr>
        <w:t>.</w:t>
      </w:r>
      <w:r w:rsidRPr="005C69A1">
        <w:rPr>
          <w:rFonts w:ascii="Arial" w:hAnsi="Arial" w:cs="Arial"/>
          <w:sz w:val="24"/>
          <w:szCs w:val="24"/>
        </w:rPr>
        <w:tab/>
        <w:t xml:space="preserve">Section 12 of the principal Act is hereby </w:t>
      </w:r>
      <w:r>
        <w:rPr>
          <w:rFonts w:ascii="Arial" w:hAnsi="Arial" w:cs="Arial"/>
          <w:sz w:val="24"/>
          <w:szCs w:val="24"/>
        </w:rPr>
        <w:t>amended</w:t>
      </w:r>
      <w:r w:rsidRPr="005C69A1">
        <w:rPr>
          <w:rFonts w:ascii="Arial" w:hAnsi="Arial" w:cs="Arial"/>
          <w:sz w:val="24"/>
          <w:szCs w:val="24"/>
        </w:rPr>
        <w:t xml:space="preserve"> by the </w:t>
      </w:r>
      <w:r>
        <w:rPr>
          <w:rFonts w:ascii="Arial" w:hAnsi="Arial" w:cs="Arial"/>
          <w:sz w:val="24"/>
          <w:szCs w:val="24"/>
        </w:rPr>
        <w:t>substitution for subsection (1) of the following subsection</w:t>
      </w:r>
      <w:r w:rsidRPr="005C69A1">
        <w:rPr>
          <w:rFonts w:ascii="Arial" w:hAnsi="Arial" w:cs="Arial"/>
          <w:sz w:val="24"/>
          <w:szCs w:val="24"/>
        </w:rPr>
        <w:t xml:space="preserve">: </w:t>
      </w:r>
    </w:p>
    <w:p w:rsidR="00C134EB" w:rsidRPr="009348F4" w:rsidRDefault="00C134EB" w:rsidP="00C134EB">
      <w:pPr>
        <w:spacing w:after="0" w:line="480" w:lineRule="auto"/>
        <w:ind w:left="720"/>
        <w:rPr>
          <w:rFonts w:ascii="Arial" w:hAnsi="Arial" w:cs="Arial"/>
          <w:i/>
          <w:iCs/>
          <w:sz w:val="24"/>
          <w:szCs w:val="24"/>
        </w:rPr>
      </w:pPr>
      <w:r w:rsidRPr="006478E1">
        <w:rPr>
          <w:rFonts w:ascii="Arial" w:hAnsi="Arial" w:cs="Arial"/>
          <w:sz w:val="24"/>
          <w:szCs w:val="24"/>
        </w:rPr>
        <w:t>"(1) The Board may</w:t>
      </w:r>
      <w:r w:rsidRPr="005C69A1">
        <w:rPr>
          <w:rFonts w:ascii="Arial" w:hAnsi="Arial" w:cs="Arial"/>
          <w:sz w:val="24"/>
          <w:szCs w:val="24"/>
          <w:u w:val="single"/>
        </w:rPr>
        <w:t xml:space="preserve">, in the performance of its functions, </w:t>
      </w:r>
      <w:r w:rsidRPr="006478E1">
        <w:rPr>
          <w:rFonts w:ascii="Arial" w:hAnsi="Arial" w:cs="Arial"/>
          <w:sz w:val="24"/>
          <w:szCs w:val="24"/>
        </w:rPr>
        <w:t xml:space="preserve">establish </w:t>
      </w:r>
      <w:r>
        <w:rPr>
          <w:rFonts w:ascii="Arial" w:hAnsi="Arial" w:cs="Arial"/>
          <w:sz w:val="24"/>
          <w:szCs w:val="24"/>
        </w:rPr>
        <w:t>C</w:t>
      </w:r>
      <w:r w:rsidRPr="006478E1">
        <w:rPr>
          <w:rFonts w:ascii="Arial" w:hAnsi="Arial" w:cs="Arial"/>
          <w:sz w:val="24"/>
          <w:szCs w:val="24"/>
        </w:rPr>
        <w:t xml:space="preserve">ommittees, including </w:t>
      </w:r>
      <w:r w:rsidR="00A474CE" w:rsidRPr="006478E1">
        <w:rPr>
          <w:rFonts w:ascii="Arial" w:hAnsi="Arial" w:cs="Arial"/>
          <w:sz w:val="24"/>
          <w:szCs w:val="24"/>
        </w:rPr>
        <w:t>the</w:t>
      </w:r>
      <w:r w:rsidR="00A474CE" w:rsidRPr="009348F4">
        <w:rPr>
          <w:rFonts w:ascii="Arial" w:hAnsi="Arial" w:cs="Arial"/>
          <w:b/>
          <w:bCs/>
          <w:sz w:val="24"/>
          <w:szCs w:val="24"/>
        </w:rPr>
        <w:t xml:space="preserve"> [</w:t>
      </w:r>
      <w:r w:rsidRPr="009348F4">
        <w:rPr>
          <w:rFonts w:ascii="Arial" w:hAnsi="Arial" w:cs="Arial"/>
          <w:b/>
          <w:bCs/>
          <w:sz w:val="24"/>
          <w:szCs w:val="24"/>
        </w:rPr>
        <w:t>:</w:t>
      </w:r>
      <w:r w:rsidR="00F93D15" w:rsidRPr="009348F4">
        <w:rPr>
          <w:rFonts w:ascii="Arial" w:hAnsi="Arial" w:cs="Arial"/>
          <w:b/>
          <w:bCs/>
          <w:sz w:val="24"/>
          <w:szCs w:val="24"/>
        </w:rPr>
        <w:t>]</w:t>
      </w:r>
      <w:r w:rsidR="00F93D15">
        <w:rPr>
          <w:rFonts w:ascii="Arial" w:hAnsi="Arial" w:cs="Arial"/>
          <w:i/>
          <w:iCs/>
          <w:sz w:val="24"/>
          <w:szCs w:val="24"/>
        </w:rPr>
        <w:t>-</w:t>
      </w:r>
    </w:p>
    <w:p w:rsidR="00C134EB" w:rsidRPr="006478E1" w:rsidRDefault="00C134EB" w:rsidP="00C134EB">
      <w:pPr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 w:rsidRPr="006478E1">
        <w:rPr>
          <w:rFonts w:ascii="Arial" w:hAnsi="Arial" w:cs="Arial"/>
          <w:i/>
          <w:sz w:val="24"/>
          <w:szCs w:val="24"/>
        </w:rPr>
        <w:t>(a)</w:t>
      </w:r>
      <w:r w:rsidR="008849AC">
        <w:rPr>
          <w:rFonts w:ascii="Arial" w:hAnsi="Arial" w:cs="Arial"/>
          <w:i/>
          <w:sz w:val="24"/>
          <w:szCs w:val="24"/>
        </w:rPr>
        <w:t xml:space="preserve"> </w:t>
      </w:r>
      <w:r w:rsidRPr="006478E1">
        <w:rPr>
          <w:rFonts w:ascii="Arial" w:hAnsi="Arial" w:cs="Arial"/>
          <w:sz w:val="24"/>
          <w:szCs w:val="24"/>
        </w:rPr>
        <w:t xml:space="preserve">Executive Management Committee; </w:t>
      </w:r>
    </w:p>
    <w:p w:rsidR="00C134EB" w:rsidRPr="00C6152C" w:rsidRDefault="000064F9" w:rsidP="00C134EB">
      <w:pPr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 w:rsidRPr="00C6152C">
        <w:rPr>
          <w:rFonts w:ascii="Arial" w:hAnsi="Arial" w:cs="Arial"/>
          <w:sz w:val="24"/>
          <w:szCs w:val="24"/>
        </w:rPr>
        <w:t xml:space="preserve"> </w:t>
      </w:r>
      <w:r w:rsidR="00C134EB" w:rsidRPr="00C6152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b</w:t>
      </w:r>
      <w:r w:rsidR="00C134EB" w:rsidRPr="00C6152C">
        <w:rPr>
          <w:rFonts w:ascii="Arial" w:hAnsi="Arial" w:cs="Arial"/>
          <w:sz w:val="24"/>
          <w:szCs w:val="24"/>
        </w:rPr>
        <w:t>) Human Resource and Remuneration Committee;</w:t>
      </w:r>
    </w:p>
    <w:p w:rsidR="00C134EB" w:rsidRPr="00C6152C" w:rsidRDefault="00C134EB" w:rsidP="00C134EB">
      <w:pPr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 w:rsidRPr="00C6152C">
        <w:rPr>
          <w:rFonts w:ascii="Arial" w:hAnsi="Arial" w:cs="Arial"/>
          <w:sz w:val="24"/>
          <w:szCs w:val="24"/>
        </w:rPr>
        <w:t>(</w:t>
      </w:r>
      <w:r w:rsidR="000064F9">
        <w:rPr>
          <w:rFonts w:ascii="Arial" w:hAnsi="Arial" w:cs="Arial"/>
          <w:i/>
          <w:sz w:val="24"/>
          <w:szCs w:val="24"/>
        </w:rPr>
        <w:t>c</w:t>
      </w:r>
      <w:r w:rsidRPr="00C6152C">
        <w:rPr>
          <w:rFonts w:ascii="Arial" w:hAnsi="Arial" w:cs="Arial"/>
          <w:sz w:val="24"/>
          <w:szCs w:val="24"/>
        </w:rPr>
        <w:t xml:space="preserve">) Audit </w:t>
      </w:r>
      <w:r w:rsidR="000064F9">
        <w:rPr>
          <w:rFonts w:ascii="Arial" w:hAnsi="Arial" w:cs="Arial"/>
          <w:sz w:val="24"/>
          <w:szCs w:val="24"/>
        </w:rPr>
        <w:t xml:space="preserve">and Risk </w:t>
      </w:r>
      <w:r w:rsidRPr="00C6152C">
        <w:rPr>
          <w:rFonts w:ascii="Arial" w:hAnsi="Arial" w:cs="Arial"/>
          <w:sz w:val="24"/>
          <w:szCs w:val="24"/>
        </w:rPr>
        <w:t>Committee</w:t>
      </w:r>
      <w:r>
        <w:rPr>
          <w:rFonts w:ascii="Arial" w:hAnsi="Arial" w:cs="Arial"/>
          <w:sz w:val="24"/>
          <w:szCs w:val="24"/>
        </w:rPr>
        <w:t xml:space="preserve"> </w:t>
      </w:r>
      <w:r w:rsidR="00A80627">
        <w:rPr>
          <w:rFonts w:ascii="Arial" w:hAnsi="Arial" w:cs="Arial"/>
          <w:b/>
          <w:sz w:val="24"/>
          <w:szCs w:val="24"/>
        </w:rPr>
        <w:t>[</w:t>
      </w:r>
      <w:r w:rsidRPr="009348F4">
        <w:rPr>
          <w:rFonts w:ascii="Arial" w:hAnsi="Arial" w:cs="Arial"/>
          <w:b/>
          <w:sz w:val="24"/>
          <w:szCs w:val="24"/>
        </w:rPr>
        <w:t>in accordance with Treasury guidelines regarding the formation of Audit Committees as provided for in section 77 of</w:t>
      </w:r>
      <w:r w:rsidR="000064F9">
        <w:rPr>
          <w:rFonts w:ascii="Arial" w:hAnsi="Arial" w:cs="Arial"/>
          <w:b/>
          <w:sz w:val="24"/>
          <w:szCs w:val="24"/>
        </w:rPr>
        <w:t xml:space="preserve"> </w:t>
      </w:r>
      <w:r w:rsidRPr="009348F4">
        <w:rPr>
          <w:rFonts w:ascii="Arial" w:hAnsi="Arial" w:cs="Arial"/>
          <w:b/>
          <w:sz w:val="24"/>
          <w:szCs w:val="24"/>
        </w:rPr>
        <w:t>the PFMA]</w:t>
      </w:r>
      <w:r w:rsidRPr="009348F4">
        <w:rPr>
          <w:rFonts w:ascii="Arial" w:hAnsi="Arial" w:cs="Arial"/>
          <w:sz w:val="24"/>
          <w:szCs w:val="24"/>
        </w:rPr>
        <w:t>;</w:t>
      </w:r>
      <w:r w:rsidR="00C4161F">
        <w:rPr>
          <w:rFonts w:ascii="Arial" w:hAnsi="Arial" w:cs="Arial"/>
          <w:sz w:val="24"/>
          <w:szCs w:val="24"/>
        </w:rPr>
        <w:t xml:space="preserve"> </w:t>
      </w:r>
      <w:r w:rsidRPr="006478E1">
        <w:rPr>
          <w:rFonts w:ascii="Arial" w:hAnsi="Arial" w:cs="Arial"/>
          <w:b/>
          <w:sz w:val="24"/>
          <w:szCs w:val="24"/>
        </w:rPr>
        <w:t>[and]</w:t>
      </w:r>
    </w:p>
    <w:p w:rsidR="00C134EB" w:rsidRPr="006478E1" w:rsidRDefault="00C134EB" w:rsidP="00C134EB">
      <w:pPr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 w:rsidRPr="00C6152C">
        <w:rPr>
          <w:rFonts w:ascii="Arial" w:hAnsi="Arial" w:cs="Arial"/>
          <w:sz w:val="24"/>
          <w:szCs w:val="24"/>
        </w:rPr>
        <w:t>(</w:t>
      </w:r>
      <w:r w:rsidR="000064F9">
        <w:rPr>
          <w:rFonts w:ascii="Arial" w:hAnsi="Arial" w:cs="Arial"/>
          <w:i/>
          <w:sz w:val="24"/>
          <w:szCs w:val="24"/>
        </w:rPr>
        <w:t>d</w:t>
      </w:r>
      <w:r w:rsidRPr="00C6152C">
        <w:rPr>
          <w:rFonts w:ascii="Arial" w:hAnsi="Arial" w:cs="Arial"/>
          <w:sz w:val="24"/>
          <w:szCs w:val="24"/>
        </w:rPr>
        <w:t xml:space="preserve">) </w:t>
      </w:r>
      <w:r w:rsidR="008849AC">
        <w:rPr>
          <w:rFonts w:ascii="Arial" w:hAnsi="Arial" w:cs="Arial"/>
          <w:sz w:val="24"/>
          <w:szCs w:val="24"/>
        </w:rPr>
        <w:t xml:space="preserve"> </w:t>
      </w:r>
      <w:r w:rsidRPr="00C6152C">
        <w:rPr>
          <w:rFonts w:ascii="Arial" w:hAnsi="Arial" w:cs="Arial"/>
          <w:sz w:val="24"/>
          <w:szCs w:val="24"/>
        </w:rPr>
        <w:t>Development Committee</w:t>
      </w:r>
      <w:r w:rsidR="00F93D15">
        <w:rPr>
          <w:rFonts w:ascii="Arial" w:hAnsi="Arial" w:cs="Arial"/>
          <w:sz w:val="24"/>
          <w:szCs w:val="24"/>
        </w:rPr>
        <w:t>;</w:t>
      </w:r>
    </w:p>
    <w:p w:rsidR="00C134EB" w:rsidRPr="005C69A1" w:rsidRDefault="00C134EB" w:rsidP="00C134EB">
      <w:pPr>
        <w:spacing w:after="0" w:line="480" w:lineRule="auto"/>
        <w:ind w:left="720" w:right="63"/>
        <w:rPr>
          <w:rFonts w:ascii="Arial" w:hAnsi="Arial" w:cs="Arial"/>
          <w:sz w:val="24"/>
          <w:szCs w:val="24"/>
          <w:u w:val="single"/>
        </w:rPr>
      </w:pPr>
      <w:r w:rsidRPr="005C69A1" w:rsidDel="00C6152C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6478E1">
        <w:rPr>
          <w:rFonts w:ascii="Arial" w:hAnsi="Arial" w:cs="Arial"/>
          <w:sz w:val="24"/>
          <w:szCs w:val="24"/>
          <w:u w:val="single"/>
        </w:rPr>
        <w:t>(</w:t>
      </w:r>
      <w:r w:rsidR="000064F9">
        <w:rPr>
          <w:rFonts w:ascii="Arial" w:hAnsi="Arial" w:cs="Arial"/>
          <w:i/>
          <w:sz w:val="24"/>
          <w:szCs w:val="24"/>
          <w:u w:val="single"/>
        </w:rPr>
        <w:t>e</w:t>
      </w:r>
      <w:r w:rsidRPr="006478E1">
        <w:rPr>
          <w:rFonts w:ascii="Arial" w:hAnsi="Arial" w:cs="Arial"/>
          <w:sz w:val="24"/>
          <w:szCs w:val="24"/>
          <w:u w:val="single"/>
        </w:rPr>
        <w:t>)</w:t>
      </w:r>
      <w:r w:rsidR="008849AC">
        <w:rPr>
          <w:rFonts w:ascii="Arial" w:hAnsi="Arial" w:cs="Arial"/>
          <w:sz w:val="24"/>
          <w:szCs w:val="24"/>
          <w:u w:val="single"/>
        </w:rPr>
        <w:t xml:space="preserve"> </w:t>
      </w:r>
      <w:r w:rsidRPr="005C69A1">
        <w:rPr>
          <w:rFonts w:ascii="Arial" w:hAnsi="Arial" w:cs="Arial"/>
          <w:sz w:val="24"/>
          <w:szCs w:val="24"/>
          <w:u w:val="single"/>
        </w:rPr>
        <w:t xml:space="preserve">Social and Ethics Committee; </w:t>
      </w:r>
    </w:p>
    <w:p w:rsidR="00C134EB" w:rsidRPr="005C69A1" w:rsidRDefault="00C134EB" w:rsidP="008849AC">
      <w:pPr>
        <w:spacing w:after="0" w:line="480" w:lineRule="auto"/>
        <w:ind w:left="851" w:right="63"/>
        <w:rPr>
          <w:rFonts w:ascii="Arial" w:hAnsi="Arial" w:cs="Arial"/>
          <w:sz w:val="24"/>
          <w:szCs w:val="24"/>
          <w:u w:val="single"/>
        </w:rPr>
      </w:pPr>
      <w:r w:rsidRPr="006478E1">
        <w:rPr>
          <w:rFonts w:ascii="Arial" w:hAnsi="Arial" w:cs="Arial"/>
          <w:sz w:val="24"/>
          <w:szCs w:val="24"/>
          <w:u w:val="single"/>
        </w:rPr>
        <w:t>(</w:t>
      </w:r>
      <w:r w:rsidR="000064F9">
        <w:rPr>
          <w:rFonts w:ascii="Arial" w:hAnsi="Arial" w:cs="Arial"/>
          <w:i/>
          <w:sz w:val="24"/>
          <w:szCs w:val="24"/>
          <w:u w:val="single"/>
        </w:rPr>
        <w:t>f</w:t>
      </w:r>
      <w:r w:rsidRPr="006478E1">
        <w:rPr>
          <w:rFonts w:ascii="Arial" w:hAnsi="Arial" w:cs="Arial"/>
          <w:sz w:val="24"/>
          <w:szCs w:val="24"/>
          <w:u w:val="single"/>
        </w:rPr>
        <w:t>)</w:t>
      </w:r>
      <w:r w:rsidR="008849AC">
        <w:rPr>
          <w:rFonts w:ascii="Arial" w:hAnsi="Arial" w:cs="Arial"/>
          <w:sz w:val="24"/>
          <w:szCs w:val="24"/>
          <w:u w:val="single"/>
        </w:rPr>
        <w:t xml:space="preserve"> </w:t>
      </w:r>
      <w:r w:rsidRPr="005C69A1">
        <w:rPr>
          <w:rFonts w:ascii="Arial" w:hAnsi="Arial" w:cs="Arial"/>
          <w:sz w:val="24"/>
          <w:szCs w:val="24"/>
          <w:u w:val="single"/>
        </w:rPr>
        <w:t>Information Communication Technology Committee;</w:t>
      </w:r>
      <w:r>
        <w:rPr>
          <w:rFonts w:ascii="Arial" w:hAnsi="Arial" w:cs="Arial"/>
          <w:sz w:val="24"/>
          <w:szCs w:val="24"/>
          <w:u w:val="single"/>
        </w:rPr>
        <w:t xml:space="preserve"> and</w:t>
      </w:r>
    </w:p>
    <w:p w:rsidR="00A14975" w:rsidRDefault="00C134EB" w:rsidP="008849AC">
      <w:pPr>
        <w:spacing w:after="0" w:line="480" w:lineRule="auto"/>
        <w:ind w:left="720" w:right="63" w:firstLine="131"/>
        <w:rPr>
          <w:rFonts w:ascii="Arial" w:hAnsi="Arial" w:cs="Arial"/>
          <w:sz w:val="24"/>
          <w:szCs w:val="24"/>
          <w:u w:val="single"/>
        </w:rPr>
      </w:pPr>
      <w:r w:rsidRPr="006478E1">
        <w:rPr>
          <w:rFonts w:ascii="Arial" w:hAnsi="Arial" w:cs="Arial"/>
          <w:sz w:val="24"/>
          <w:szCs w:val="24"/>
          <w:u w:val="single"/>
        </w:rPr>
        <w:t>(</w:t>
      </w:r>
      <w:r w:rsidR="000064F9">
        <w:rPr>
          <w:rFonts w:ascii="Arial" w:hAnsi="Arial" w:cs="Arial"/>
          <w:i/>
          <w:sz w:val="24"/>
          <w:szCs w:val="24"/>
          <w:u w:val="single"/>
        </w:rPr>
        <w:t>g</w:t>
      </w:r>
      <w:r w:rsidRPr="006478E1">
        <w:rPr>
          <w:rFonts w:ascii="Arial" w:hAnsi="Arial" w:cs="Arial"/>
          <w:sz w:val="24"/>
          <w:szCs w:val="24"/>
          <w:u w:val="single"/>
        </w:rPr>
        <w:t>)</w:t>
      </w:r>
      <w:r w:rsidR="008849AC">
        <w:rPr>
          <w:rFonts w:ascii="Arial" w:hAnsi="Arial" w:cs="Arial"/>
          <w:sz w:val="24"/>
          <w:szCs w:val="24"/>
          <w:u w:val="single"/>
        </w:rPr>
        <w:t xml:space="preserve"> </w:t>
      </w:r>
      <w:r w:rsidRPr="005C69A1">
        <w:rPr>
          <w:rFonts w:ascii="Arial" w:hAnsi="Arial" w:cs="Arial"/>
          <w:sz w:val="24"/>
          <w:szCs w:val="24"/>
          <w:u w:val="single"/>
        </w:rPr>
        <w:t>Investment Committee;</w:t>
      </w:r>
    </w:p>
    <w:p w:rsidR="00C134EB" w:rsidRPr="005C69A1" w:rsidRDefault="000064F9" w:rsidP="000064F9">
      <w:pPr>
        <w:spacing w:after="0" w:line="480" w:lineRule="auto"/>
        <w:ind w:right="63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</w:t>
      </w:r>
      <w:r w:rsidRPr="000064F9">
        <w:rPr>
          <w:rFonts w:ascii="Arial" w:hAnsi="Arial" w:cs="Arial"/>
          <w:sz w:val="24"/>
          <w:szCs w:val="24"/>
          <w:u w:val="single"/>
        </w:rPr>
        <w:t>r any other Committee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A14975">
        <w:rPr>
          <w:rFonts w:ascii="Arial" w:hAnsi="Arial" w:cs="Arial"/>
          <w:sz w:val="24"/>
          <w:szCs w:val="24"/>
          <w:u w:val="single"/>
        </w:rPr>
        <w:t>to assist in the performance of its functions.</w:t>
      </w:r>
      <w:r w:rsidR="00C134EB" w:rsidRPr="005C69A1">
        <w:rPr>
          <w:rFonts w:ascii="Arial" w:hAnsi="Arial" w:cs="Arial"/>
          <w:sz w:val="24"/>
          <w:szCs w:val="24"/>
        </w:rPr>
        <w:t>”</w:t>
      </w:r>
    </w:p>
    <w:p w:rsidR="00083FEB" w:rsidRPr="005C69A1" w:rsidRDefault="00083FEB" w:rsidP="00277DC1">
      <w:pPr>
        <w:spacing w:after="0" w:line="240" w:lineRule="auto"/>
        <w:ind w:left="1440" w:right="63" w:hanging="720"/>
        <w:rPr>
          <w:rFonts w:ascii="Arial" w:hAnsi="Arial" w:cs="Arial"/>
          <w:sz w:val="24"/>
          <w:szCs w:val="24"/>
          <w:u w:val="single"/>
        </w:rPr>
      </w:pPr>
    </w:p>
    <w:p w:rsidR="008410DE" w:rsidRPr="005C69A1" w:rsidRDefault="006244E4" w:rsidP="00281DF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</w:rPr>
        <w:t xml:space="preserve">Amendment of section 16 of Act 54 of 2008 </w:t>
      </w:r>
    </w:p>
    <w:p w:rsidR="00114D49" w:rsidRPr="005C69A1" w:rsidRDefault="00114D49" w:rsidP="00277D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134EB" w:rsidRDefault="006244E4" w:rsidP="00281DF0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sz w:val="24"/>
          <w:szCs w:val="24"/>
        </w:rPr>
        <w:tab/>
      </w:r>
      <w:r w:rsidR="0029626F" w:rsidRPr="005C69A1">
        <w:rPr>
          <w:rFonts w:ascii="Arial" w:hAnsi="Arial" w:cs="Arial"/>
          <w:b/>
          <w:sz w:val="24"/>
          <w:szCs w:val="24"/>
        </w:rPr>
        <w:t>1</w:t>
      </w:r>
      <w:r w:rsidR="00EB144A">
        <w:rPr>
          <w:rFonts w:ascii="Arial" w:hAnsi="Arial" w:cs="Arial"/>
          <w:b/>
          <w:sz w:val="24"/>
          <w:szCs w:val="24"/>
        </w:rPr>
        <w:t>1</w:t>
      </w:r>
      <w:r w:rsidRPr="005C69A1">
        <w:rPr>
          <w:rFonts w:ascii="Arial" w:hAnsi="Arial" w:cs="Arial"/>
          <w:b/>
          <w:sz w:val="24"/>
          <w:szCs w:val="24"/>
        </w:rPr>
        <w:t>.</w:t>
      </w:r>
      <w:r w:rsidRPr="005C69A1">
        <w:rPr>
          <w:rFonts w:ascii="Arial" w:hAnsi="Arial" w:cs="Arial"/>
          <w:sz w:val="24"/>
          <w:szCs w:val="24"/>
        </w:rPr>
        <w:tab/>
        <w:t>Section 16 of the pri</w:t>
      </w:r>
      <w:r w:rsidR="00114D49" w:rsidRPr="005C69A1">
        <w:rPr>
          <w:rFonts w:ascii="Arial" w:hAnsi="Arial" w:cs="Arial"/>
          <w:sz w:val="24"/>
          <w:szCs w:val="24"/>
        </w:rPr>
        <w:t>ncipal Act is hereby amended</w:t>
      </w:r>
      <w:r w:rsidR="00C134EB">
        <w:rPr>
          <w:rFonts w:ascii="Arial" w:hAnsi="Arial" w:cs="Arial"/>
          <w:sz w:val="24"/>
          <w:szCs w:val="24"/>
        </w:rPr>
        <w:t xml:space="preserve"> –</w:t>
      </w:r>
    </w:p>
    <w:p w:rsidR="008410DE" w:rsidRPr="005C69A1" w:rsidRDefault="00C134EB" w:rsidP="00281DF0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</w:t>
      </w:r>
      <w:r w:rsidR="00114D49" w:rsidRPr="005C69A1">
        <w:rPr>
          <w:rFonts w:ascii="Arial" w:hAnsi="Arial" w:cs="Arial"/>
          <w:sz w:val="24"/>
          <w:szCs w:val="24"/>
        </w:rPr>
        <w:t xml:space="preserve"> by </w:t>
      </w:r>
      <w:r w:rsidR="006244E4" w:rsidRPr="005C69A1">
        <w:rPr>
          <w:rFonts w:ascii="Arial" w:hAnsi="Arial" w:cs="Arial"/>
          <w:sz w:val="24"/>
          <w:szCs w:val="24"/>
        </w:rPr>
        <w:t xml:space="preserve">the substitution in subsection (1) for paragraph </w:t>
      </w:r>
      <w:r w:rsidR="00B27D22" w:rsidRPr="005C69A1">
        <w:rPr>
          <w:rFonts w:ascii="Arial" w:hAnsi="Arial" w:cs="Arial"/>
          <w:i/>
          <w:sz w:val="24"/>
          <w:szCs w:val="24"/>
        </w:rPr>
        <w:t>(a)</w:t>
      </w:r>
      <w:r w:rsidR="006244E4" w:rsidRPr="005C69A1">
        <w:rPr>
          <w:rFonts w:ascii="Arial" w:hAnsi="Arial" w:cs="Arial"/>
          <w:i/>
          <w:sz w:val="24"/>
          <w:szCs w:val="24"/>
        </w:rPr>
        <w:t xml:space="preserve"> </w:t>
      </w:r>
      <w:r w:rsidR="006244E4" w:rsidRPr="005C69A1">
        <w:rPr>
          <w:rFonts w:ascii="Arial" w:hAnsi="Arial" w:cs="Arial"/>
          <w:sz w:val="24"/>
          <w:szCs w:val="24"/>
        </w:rPr>
        <w:t xml:space="preserve">of the following paragraph: </w:t>
      </w:r>
    </w:p>
    <w:p w:rsidR="005B4402" w:rsidRDefault="00826814" w:rsidP="00281DF0">
      <w:pPr>
        <w:spacing w:after="0" w:line="480" w:lineRule="auto"/>
        <w:ind w:left="1440" w:hanging="731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sz w:val="24"/>
          <w:szCs w:val="24"/>
        </w:rPr>
        <w:t>"</w:t>
      </w:r>
      <w:r w:rsidR="00B27D22" w:rsidRPr="005C69A1">
        <w:rPr>
          <w:rFonts w:ascii="Arial" w:hAnsi="Arial" w:cs="Arial"/>
          <w:i/>
          <w:sz w:val="24"/>
          <w:szCs w:val="24"/>
        </w:rPr>
        <w:t>(a)</w:t>
      </w:r>
      <w:r w:rsidR="00114D49" w:rsidRPr="005C69A1">
        <w:rPr>
          <w:rFonts w:ascii="Arial" w:hAnsi="Arial" w:cs="Arial"/>
          <w:i/>
          <w:sz w:val="24"/>
          <w:szCs w:val="24"/>
        </w:rPr>
        <w:tab/>
      </w:r>
      <w:r w:rsidR="006244E4" w:rsidRPr="005C69A1">
        <w:rPr>
          <w:rFonts w:ascii="Arial" w:hAnsi="Arial" w:cs="Arial"/>
          <w:sz w:val="24"/>
          <w:szCs w:val="24"/>
        </w:rPr>
        <w:t>in consultation with the Board, appoint executive</w:t>
      </w:r>
      <w:r w:rsidR="00C134EB">
        <w:rPr>
          <w:rFonts w:ascii="Arial" w:hAnsi="Arial" w:cs="Arial"/>
          <w:sz w:val="24"/>
          <w:szCs w:val="24"/>
        </w:rPr>
        <w:t xml:space="preserve"> </w:t>
      </w:r>
      <w:r w:rsidR="00C134EB" w:rsidRPr="009348F4">
        <w:rPr>
          <w:rFonts w:ascii="Arial" w:hAnsi="Arial" w:cs="Arial"/>
          <w:b/>
          <w:sz w:val="24"/>
          <w:szCs w:val="24"/>
        </w:rPr>
        <w:t>[managers]</w:t>
      </w:r>
      <w:r w:rsidR="00C134EB" w:rsidRPr="00C134EB">
        <w:rPr>
          <w:rFonts w:ascii="Arial" w:hAnsi="Arial" w:cs="Arial"/>
          <w:sz w:val="24"/>
          <w:szCs w:val="24"/>
        </w:rPr>
        <w:t xml:space="preserve"> </w:t>
      </w:r>
      <w:r w:rsidR="006244E4" w:rsidRPr="009348F4">
        <w:rPr>
          <w:rFonts w:ascii="Arial" w:hAnsi="Arial" w:cs="Arial"/>
          <w:sz w:val="24"/>
          <w:szCs w:val="24"/>
          <w:u w:val="single"/>
        </w:rPr>
        <w:t>directors</w:t>
      </w:r>
      <w:r w:rsidR="006244E4" w:rsidRPr="005C69A1">
        <w:rPr>
          <w:rFonts w:ascii="Arial" w:hAnsi="Arial" w:cs="Arial"/>
          <w:sz w:val="24"/>
          <w:szCs w:val="24"/>
        </w:rPr>
        <w:t xml:space="preserve"> of the Agency, which may include </w:t>
      </w:r>
      <w:r w:rsidR="006244E4" w:rsidRPr="005C69A1">
        <w:rPr>
          <w:rFonts w:ascii="Arial" w:hAnsi="Arial" w:cs="Arial"/>
          <w:b/>
          <w:sz w:val="24"/>
          <w:szCs w:val="24"/>
        </w:rPr>
        <w:t xml:space="preserve">[a Chief Operations Officer and] </w:t>
      </w:r>
      <w:r w:rsidR="006244E4" w:rsidRPr="005C69A1">
        <w:rPr>
          <w:rFonts w:ascii="Arial" w:hAnsi="Arial" w:cs="Arial"/>
          <w:sz w:val="24"/>
          <w:szCs w:val="24"/>
        </w:rPr>
        <w:t xml:space="preserve">a </w:t>
      </w:r>
      <w:r w:rsidR="006E4D07" w:rsidRPr="005C69A1">
        <w:rPr>
          <w:rFonts w:ascii="Arial" w:hAnsi="Arial" w:cs="Arial"/>
          <w:sz w:val="24"/>
          <w:szCs w:val="24"/>
        </w:rPr>
        <w:t>Chief Financial Officer</w:t>
      </w:r>
      <w:r w:rsidR="00C134EB">
        <w:rPr>
          <w:rFonts w:ascii="Arial" w:hAnsi="Arial" w:cs="Arial"/>
          <w:sz w:val="24"/>
          <w:szCs w:val="24"/>
        </w:rPr>
        <w:t>; and</w:t>
      </w:r>
      <w:r w:rsidR="009776BF">
        <w:rPr>
          <w:rFonts w:ascii="Arial" w:hAnsi="Arial" w:cs="Arial"/>
          <w:sz w:val="24"/>
          <w:szCs w:val="24"/>
        </w:rPr>
        <w:t>”</w:t>
      </w:r>
      <w:r w:rsidR="009776BF" w:rsidRPr="005C69A1">
        <w:rPr>
          <w:rFonts w:ascii="Arial" w:hAnsi="Arial" w:cs="Arial"/>
          <w:sz w:val="24"/>
          <w:szCs w:val="24"/>
        </w:rPr>
        <w:t>;</w:t>
      </w:r>
      <w:r w:rsidR="002F017D">
        <w:rPr>
          <w:rFonts w:ascii="Arial" w:hAnsi="Arial" w:cs="Arial"/>
          <w:sz w:val="24"/>
          <w:szCs w:val="24"/>
        </w:rPr>
        <w:t xml:space="preserve"> and</w:t>
      </w:r>
    </w:p>
    <w:p w:rsidR="006E4D07" w:rsidRPr="009348F4" w:rsidRDefault="002F017D" w:rsidP="009348F4">
      <w:pPr>
        <w:pStyle w:val="ListParagraph"/>
        <w:numPr>
          <w:ilvl w:val="0"/>
          <w:numId w:val="57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</w:t>
      </w:r>
      <w:r w:rsidR="005B4402" w:rsidRPr="009348F4">
        <w:rPr>
          <w:rFonts w:ascii="Arial" w:hAnsi="Arial" w:cs="Arial"/>
          <w:sz w:val="24"/>
          <w:szCs w:val="24"/>
        </w:rPr>
        <w:t xml:space="preserve"> </w:t>
      </w:r>
      <w:r w:rsidR="006244E4" w:rsidRPr="009348F4">
        <w:rPr>
          <w:rFonts w:ascii="Arial" w:hAnsi="Arial" w:cs="Arial"/>
          <w:sz w:val="24"/>
          <w:szCs w:val="24"/>
        </w:rPr>
        <w:t xml:space="preserve">the substitution for subsection (2) of the following subsection: </w:t>
      </w:r>
    </w:p>
    <w:p w:rsidR="0083312B" w:rsidRPr="005C69A1" w:rsidRDefault="009776BF" w:rsidP="00281DF0">
      <w:pPr>
        <w:spacing w:after="0" w:line="480" w:lineRule="auto"/>
        <w:ind w:left="709" w:right="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“(</w:t>
      </w:r>
      <w:r w:rsidR="002F017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  <w:r w:rsidRPr="005C69A1">
        <w:rPr>
          <w:rFonts w:ascii="Arial" w:hAnsi="Arial" w:cs="Arial"/>
          <w:sz w:val="24"/>
          <w:szCs w:val="24"/>
        </w:rPr>
        <w:t xml:space="preserve"> The</w:t>
      </w:r>
      <w:r w:rsidR="006244E4" w:rsidRPr="005C69A1">
        <w:rPr>
          <w:rFonts w:ascii="Arial" w:hAnsi="Arial" w:cs="Arial"/>
          <w:sz w:val="24"/>
          <w:szCs w:val="24"/>
        </w:rPr>
        <w:t xml:space="preserve"> Board must, in consultation with the </w:t>
      </w:r>
      <w:r w:rsidR="006244E4" w:rsidRPr="005C69A1">
        <w:rPr>
          <w:rFonts w:ascii="Arial" w:hAnsi="Arial" w:cs="Arial"/>
          <w:b/>
          <w:sz w:val="24"/>
          <w:szCs w:val="24"/>
        </w:rPr>
        <w:t xml:space="preserve">[Minister of Finance] </w:t>
      </w:r>
      <w:r w:rsidR="006244E4" w:rsidRPr="005C69A1">
        <w:rPr>
          <w:rFonts w:ascii="Arial" w:hAnsi="Arial" w:cs="Arial"/>
          <w:sz w:val="24"/>
          <w:szCs w:val="24"/>
          <w:u w:val="single"/>
        </w:rPr>
        <w:t>Executive Authority</w:t>
      </w:r>
      <w:r w:rsidR="006244E4" w:rsidRPr="005C69A1">
        <w:rPr>
          <w:rFonts w:ascii="Arial" w:hAnsi="Arial" w:cs="Arial"/>
          <w:sz w:val="24"/>
          <w:szCs w:val="24"/>
        </w:rPr>
        <w:t>,</w:t>
      </w:r>
      <w:r w:rsidR="006244E4" w:rsidRPr="005C69A1">
        <w:rPr>
          <w:rFonts w:ascii="Arial" w:hAnsi="Arial" w:cs="Arial"/>
          <w:b/>
          <w:sz w:val="24"/>
          <w:szCs w:val="24"/>
        </w:rPr>
        <w:t xml:space="preserve"> </w:t>
      </w:r>
      <w:r w:rsidR="006244E4" w:rsidRPr="005C69A1">
        <w:rPr>
          <w:rFonts w:ascii="Arial" w:hAnsi="Arial" w:cs="Arial"/>
          <w:sz w:val="24"/>
          <w:szCs w:val="24"/>
        </w:rPr>
        <w:t>approve the remuneration, allowances, benefits and other terms and conditions</w:t>
      </w:r>
      <w:r w:rsidR="00FE794D">
        <w:rPr>
          <w:rFonts w:ascii="Arial" w:hAnsi="Arial" w:cs="Arial"/>
          <w:sz w:val="24"/>
          <w:szCs w:val="24"/>
        </w:rPr>
        <w:t xml:space="preserve"> of appointment of</w:t>
      </w:r>
      <w:r w:rsidR="006244E4" w:rsidRPr="005C69A1">
        <w:rPr>
          <w:rFonts w:ascii="Arial" w:hAnsi="Arial" w:cs="Arial"/>
          <w:sz w:val="24"/>
          <w:szCs w:val="24"/>
        </w:rPr>
        <w:t xml:space="preserve"> members of </w:t>
      </w:r>
      <w:r w:rsidR="006E4D07" w:rsidRPr="005C69A1">
        <w:rPr>
          <w:rFonts w:ascii="Arial" w:hAnsi="Arial" w:cs="Arial"/>
          <w:sz w:val="24"/>
          <w:szCs w:val="24"/>
        </w:rPr>
        <w:t>staff.</w:t>
      </w:r>
      <w:r>
        <w:rPr>
          <w:rFonts w:ascii="Arial" w:hAnsi="Arial" w:cs="Arial"/>
          <w:sz w:val="24"/>
          <w:szCs w:val="24"/>
        </w:rPr>
        <w:t>”</w:t>
      </w:r>
      <w:r w:rsidR="006244E4" w:rsidRPr="005C69A1">
        <w:rPr>
          <w:rFonts w:ascii="Arial" w:hAnsi="Arial" w:cs="Arial"/>
          <w:sz w:val="24"/>
          <w:szCs w:val="24"/>
        </w:rPr>
        <w:t xml:space="preserve">  </w:t>
      </w:r>
    </w:p>
    <w:p w:rsidR="002F017D" w:rsidRDefault="002F017D" w:rsidP="007E319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410DE" w:rsidRPr="005C69A1" w:rsidRDefault="006244E4" w:rsidP="00281DF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</w:rPr>
        <w:t xml:space="preserve">Amendment of section 17 of Act 54 of 2008  </w:t>
      </w:r>
    </w:p>
    <w:p w:rsidR="00114D49" w:rsidRPr="005C69A1" w:rsidRDefault="00114D49" w:rsidP="007E31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10DE" w:rsidRPr="005C69A1" w:rsidRDefault="00114D49" w:rsidP="00281DF0">
      <w:pPr>
        <w:spacing w:after="0" w:line="480" w:lineRule="auto"/>
        <w:ind w:right="58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sz w:val="24"/>
          <w:szCs w:val="24"/>
        </w:rPr>
        <w:tab/>
      </w:r>
      <w:r w:rsidR="0029626F" w:rsidRPr="005C69A1">
        <w:rPr>
          <w:rFonts w:ascii="Arial" w:hAnsi="Arial" w:cs="Arial"/>
          <w:b/>
          <w:sz w:val="24"/>
          <w:szCs w:val="24"/>
        </w:rPr>
        <w:t>1</w:t>
      </w:r>
      <w:r w:rsidR="00EB144A">
        <w:rPr>
          <w:rFonts w:ascii="Arial" w:hAnsi="Arial" w:cs="Arial"/>
          <w:b/>
          <w:sz w:val="24"/>
          <w:szCs w:val="24"/>
        </w:rPr>
        <w:t>2</w:t>
      </w:r>
      <w:r w:rsidRPr="005C69A1">
        <w:rPr>
          <w:rFonts w:ascii="Arial" w:hAnsi="Arial" w:cs="Arial"/>
          <w:b/>
          <w:sz w:val="24"/>
          <w:szCs w:val="24"/>
        </w:rPr>
        <w:t>.</w:t>
      </w:r>
      <w:r w:rsidRPr="005C69A1">
        <w:rPr>
          <w:rFonts w:ascii="Arial" w:hAnsi="Arial" w:cs="Arial"/>
          <w:sz w:val="24"/>
          <w:szCs w:val="24"/>
        </w:rPr>
        <w:tab/>
      </w:r>
      <w:r w:rsidR="006244E4" w:rsidRPr="005C69A1">
        <w:rPr>
          <w:rFonts w:ascii="Arial" w:hAnsi="Arial" w:cs="Arial"/>
          <w:sz w:val="24"/>
          <w:szCs w:val="24"/>
        </w:rPr>
        <w:t xml:space="preserve">Section 17 of the principal Act is hereby amended by the substitution for subsection (1) of the following </w:t>
      </w:r>
      <w:r w:rsidR="00D346B1">
        <w:rPr>
          <w:rFonts w:ascii="Arial" w:hAnsi="Arial" w:cs="Arial"/>
          <w:sz w:val="24"/>
          <w:szCs w:val="24"/>
        </w:rPr>
        <w:t>subsection</w:t>
      </w:r>
      <w:r w:rsidR="006244E4" w:rsidRPr="005C69A1">
        <w:rPr>
          <w:rFonts w:ascii="Arial" w:hAnsi="Arial" w:cs="Arial"/>
          <w:sz w:val="24"/>
          <w:szCs w:val="24"/>
        </w:rPr>
        <w:t xml:space="preserve">: </w:t>
      </w:r>
    </w:p>
    <w:p w:rsidR="008410DE" w:rsidRPr="005C69A1" w:rsidRDefault="00826814" w:rsidP="00281DF0">
      <w:pPr>
        <w:spacing w:after="0" w:line="480" w:lineRule="auto"/>
        <w:ind w:left="720" w:right="58" w:firstLine="1440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sz w:val="24"/>
          <w:szCs w:val="24"/>
        </w:rPr>
        <w:t>"</w:t>
      </w:r>
      <w:r w:rsidR="006244E4" w:rsidRPr="005C69A1">
        <w:rPr>
          <w:rFonts w:ascii="Arial" w:hAnsi="Arial" w:cs="Arial"/>
          <w:sz w:val="24"/>
          <w:szCs w:val="24"/>
        </w:rPr>
        <w:t>(1)</w:t>
      </w:r>
      <w:r w:rsidR="00114D49" w:rsidRPr="005C69A1">
        <w:rPr>
          <w:rFonts w:ascii="Arial" w:hAnsi="Arial" w:cs="Arial"/>
          <w:sz w:val="24"/>
          <w:szCs w:val="24"/>
        </w:rPr>
        <w:tab/>
      </w:r>
      <w:r w:rsidR="006244E4" w:rsidRPr="005C69A1">
        <w:rPr>
          <w:rFonts w:ascii="Arial" w:hAnsi="Arial" w:cs="Arial"/>
          <w:sz w:val="24"/>
          <w:szCs w:val="24"/>
        </w:rPr>
        <w:t xml:space="preserve">The Board may delegate any of its powers or assign any of its duties to the Chief Executive Officer or </w:t>
      </w:r>
      <w:r w:rsidR="006244E4" w:rsidRPr="005C69A1">
        <w:rPr>
          <w:rFonts w:ascii="Arial" w:hAnsi="Arial" w:cs="Arial"/>
          <w:sz w:val="24"/>
          <w:szCs w:val="24"/>
          <w:u w:val="single"/>
        </w:rPr>
        <w:t>a Committee referred to in section 12</w:t>
      </w:r>
      <w:r w:rsidR="006244E4" w:rsidRPr="005C69A1">
        <w:rPr>
          <w:rFonts w:ascii="Arial" w:hAnsi="Arial" w:cs="Arial"/>
          <w:sz w:val="24"/>
          <w:szCs w:val="24"/>
        </w:rPr>
        <w:t xml:space="preserve"> </w:t>
      </w:r>
      <w:r w:rsidR="006244E4" w:rsidRPr="005C69A1">
        <w:rPr>
          <w:rFonts w:ascii="Arial" w:hAnsi="Arial" w:cs="Arial"/>
          <w:b/>
          <w:sz w:val="24"/>
          <w:szCs w:val="24"/>
        </w:rPr>
        <w:t>[any employee of the Agency]</w:t>
      </w:r>
      <w:r w:rsidR="006244E4" w:rsidRPr="005C69A1">
        <w:rPr>
          <w:rFonts w:ascii="Arial" w:hAnsi="Arial" w:cs="Arial"/>
          <w:sz w:val="24"/>
          <w:szCs w:val="24"/>
        </w:rPr>
        <w:t>.</w:t>
      </w:r>
      <w:r w:rsidRPr="005C69A1">
        <w:rPr>
          <w:rFonts w:ascii="Arial" w:hAnsi="Arial" w:cs="Arial"/>
          <w:sz w:val="24"/>
          <w:szCs w:val="24"/>
        </w:rPr>
        <w:t>"</w:t>
      </w:r>
      <w:r w:rsidR="00114D49" w:rsidRPr="005C69A1">
        <w:rPr>
          <w:rFonts w:ascii="Arial" w:hAnsi="Arial" w:cs="Arial"/>
          <w:sz w:val="24"/>
          <w:szCs w:val="24"/>
        </w:rPr>
        <w:t>.</w:t>
      </w:r>
    </w:p>
    <w:p w:rsidR="00114D49" w:rsidRPr="005C69A1" w:rsidRDefault="00114D49" w:rsidP="007E3199">
      <w:pPr>
        <w:spacing w:after="0" w:line="240" w:lineRule="auto"/>
        <w:ind w:left="720" w:right="58"/>
        <w:rPr>
          <w:rFonts w:ascii="Arial" w:hAnsi="Arial" w:cs="Arial"/>
          <w:sz w:val="24"/>
          <w:szCs w:val="24"/>
        </w:rPr>
      </w:pPr>
    </w:p>
    <w:p w:rsidR="008410DE" w:rsidRPr="005C69A1" w:rsidRDefault="006244E4" w:rsidP="00281DF0">
      <w:pPr>
        <w:spacing w:after="0" w:line="480" w:lineRule="auto"/>
        <w:ind w:left="45"/>
        <w:rPr>
          <w:rFonts w:ascii="Arial" w:hAnsi="Arial" w:cs="Arial"/>
          <w:b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</w:rPr>
        <w:t xml:space="preserve">Amendment of section 18 of Act 54 of 2008 </w:t>
      </w:r>
    </w:p>
    <w:p w:rsidR="00114D49" w:rsidRPr="005C69A1" w:rsidRDefault="00114D49" w:rsidP="007E3199">
      <w:pPr>
        <w:spacing w:after="0" w:line="240" w:lineRule="auto"/>
        <w:ind w:left="45"/>
        <w:rPr>
          <w:rFonts w:ascii="Arial" w:hAnsi="Arial" w:cs="Arial"/>
          <w:sz w:val="24"/>
          <w:szCs w:val="24"/>
        </w:rPr>
      </w:pPr>
    </w:p>
    <w:p w:rsidR="008410DE" w:rsidRPr="005C69A1" w:rsidRDefault="00114D49" w:rsidP="00281DF0">
      <w:pPr>
        <w:spacing w:after="0" w:line="480" w:lineRule="auto"/>
        <w:ind w:right="58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sz w:val="24"/>
          <w:szCs w:val="24"/>
        </w:rPr>
        <w:tab/>
      </w:r>
      <w:r w:rsidR="0029626F" w:rsidRPr="005C69A1">
        <w:rPr>
          <w:rFonts w:ascii="Arial" w:hAnsi="Arial" w:cs="Arial"/>
          <w:b/>
          <w:sz w:val="24"/>
          <w:szCs w:val="24"/>
        </w:rPr>
        <w:t>1</w:t>
      </w:r>
      <w:r w:rsidR="00EB144A">
        <w:rPr>
          <w:rFonts w:ascii="Arial" w:hAnsi="Arial" w:cs="Arial"/>
          <w:b/>
          <w:sz w:val="24"/>
          <w:szCs w:val="24"/>
        </w:rPr>
        <w:t>3</w:t>
      </w:r>
      <w:r w:rsidRPr="005C69A1">
        <w:rPr>
          <w:rFonts w:ascii="Arial" w:hAnsi="Arial" w:cs="Arial"/>
          <w:b/>
          <w:sz w:val="24"/>
          <w:szCs w:val="24"/>
        </w:rPr>
        <w:t>.</w:t>
      </w:r>
      <w:r w:rsidRPr="005C69A1">
        <w:rPr>
          <w:rFonts w:ascii="Arial" w:hAnsi="Arial" w:cs="Arial"/>
          <w:sz w:val="24"/>
          <w:szCs w:val="24"/>
        </w:rPr>
        <w:tab/>
      </w:r>
      <w:r w:rsidR="006244E4" w:rsidRPr="005C69A1">
        <w:rPr>
          <w:rFonts w:ascii="Arial" w:hAnsi="Arial" w:cs="Arial"/>
          <w:sz w:val="24"/>
          <w:szCs w:val="24"/>
        </w:rPr>
        <w:t xml:space="preserve">Section 18 of the principal Act is hereby amended by the substitution in subsection (2) for paragraph </w:t>
      </w:r>
      <w:r w:rsidR="00B27D22" w:rsidRPr="005C69A1">
        <w:rPr>
          <w:rFonts w:ascii="Arial" w:hAnsi="Arial" w:cs="Arial"/>
          <w:i/>
          <w:sz w:val="24"/>
          <w:szCs w:val="24"/>
        </w:rPr>
        <w:t>(b)</w:t>
      </w:r>
      <w:r w:rsidR="006244E4" w:rsidRPr="005C69A1">
        <w:rPr>
          <w:rFonts w:ascii="Arial" w:hAnsi="Arial" w:cs="Arial"/>
          <w:i/>
          <w:sz w:val="24"/>
          <w:szCs w:val="24"/>
        </w:rPr>
        <w:t xml:space="preserve"> </w:t>
      </w:r>
      <w:r w:rsidR="006244E4" w:rsidRPr="005C69A1">
        <w:rPr>
          <w:rFonts w:ascii="Arial" w:hAnsi="Arial" w:cs="Arial"/>
          <w:sz w:val="24"/>
          <w:szCs w:val="24"/>
        </w:rPr>
        <w:t xml:space="preserve">of the following paragraph: </w:t>
      </w:r>
    </w:p>
    <w:p w:rsidR="008410DE" w:rsidRPr="005C69A1" w:rsidRDefault="00826814" w:rsidP="00281DF0">
      <w:pPr>
        <w:spacing w:after="0" w:line="480" w:lineRule="auto"/>
        <w:ind w:left="1440" w:hanging="720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sz w:val="24"/>
          <w:szCs w:val="24"/>
        </w:rPr>
        <w:t>"</w:t>
      </w:r>
      <w:r w:rsidR="00B27D22" w:rsidRPr="005C69A1">
        <w:rPr>
          <w:rFonts w:ascii="Arial" w:hAnsi="Arial" w:cs="Arial"/>
          <w:i/>
          <w:sz w:val="24"/>
          <w:szCs w:val="24"/>
        </w:rPr>
        <w:t>(b)</w:t>
      </w:r>
      <w:r w:rsidR="00114D49" w:rsidRPr="005C69A1">
        <w:rPr>
          <w:rFonts w:ascii="Arial" w:hAnsi="Arial" w:cs="Arial"/>
          <w:i/>
          <w:sz w:val="24"/>
          <w:szCs w:val="24"/>
        </w:rPr>
        <w:tab/>
      </w:r>
      <w:r w:rsidR="006E4D07" w:rsidRPr="005C69A1">
        <w:rPr>
          <w:rFonts w:ascii="Arial" w:hAnsi="Arial" w:cs="Arial"/>
          <w:i/>
          <w:sz w:val="24"/>
          <w:szCs w:val="24"/>
        </w:rPr>
        <w:t xml:space="preserve"> </w:t>
      </w:r>
      <w:r w:rsidR="006244E4" w:rsidRPr="005C69A1">
        <w:rPr>
          <w:rFonts w:ascii="Arial" w:hAnsi="Arial" w:cs="Arial"/>
          <w:sz w:val="24"/>
          <w:szCs w:val="24"/>
        </w:rPr>
        <w:t xml:space="preserve">in such manner as may be approved by the </w:t>
      </w:r>
      <w:r w:rsidR="006244E4" w:rsidRPr="005C69A1">
        <w:rPr>
          <w:rFonts w:ascii="Arial" w:hAnsi="Arial" w:cs="Arial"/>
          <w:b/>
          <w:sz w:val="24"/>
          <w:szCs w:val="24"/>
        </w:rPr>
        <w:t xml:space="preserve">[Minister of Finance] </w:t>
      </w:r>
      <w:r w:rsidR="00415A1D" w:rsidRPr="005C69A1">
        <w:rPr>
          <w:rFonts w:ascii="Arial" w:hAnsi="Arial" w:cs="Arial"/>
          <w:sz w:val="24"/>
          <w:szCs w:val="24"/>
          <w:u w:val="single"/>
        </w:rPr>
        <w:t xml:space="preserve">Executive </w:t>
      </w:r>
      <w:r w:rsidR="00FA7F42" w:rsidRPr="005C69A1">
        <w:rPr>
          <w:rFonts w:ascii="Arial" w:hAnsi="Arial" w:cs="Arial"/>
          <w:sz w:val="24"/>
          <w:szCs w:val="24"/>
          <w:u w:val="single"/>
        </w:rPr>
        <w:t>Authority.</w:t>
      </w:r>
      <w:r w:rsidR="00416843">
        <w:rPr>
          <w:rFonts w:ascii="Arial" w:hAnsi="Arial" w:cs="Arial"/>
          <w:sz w:val="24"/>
          <w:szCs w:val="24"/>
        </w:rPr>
        <w:t>”.</w:t>
      </w:r>
      <w:r w:rsidR="006244E4" w:rsidRPr="005C69A1">
        <w:rPr>
          <w:rFonts w:ascii="Arial" w:hAnsi="Arial" w:cs="Arial"/>
          <w:sz w:val="24"/>
          <w:szCs w:val="24"/>
        </w:rPr>
        <w:t xml:space="preserve"> </w:t>
      </w:r>
    </w:p>
    <w:p w:rsidR="00114D49" w:rsidRPr="005C69A1" w:rsidRDefault="00114D49" w:rsidP="007E3199">
      <w:pPr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</w:p>
    <w:p w:rsidR="008410DE" w:rsidRPr="005C69A1" w:rsidRDefault="006244E4" w:rsidP="00281DF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</w:rPr>
        <w:t xml:space="preserve">Amendment of section 19 of Act 54 of 2008 </w:t>
      </w:r>
    </w:p>
    <w:p w:rsidR="00114D49" w:rsidRPr="005C69A1" w:rsidRDefault="00114D49" w:rsidP="007E31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10DE" w:rsidRPr="005C69A1" w:rsidRDefault="006244E4" w:rsidP="009348F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</w:rPr>
        <w:tab/>
      </w:r>
      <w:r w:rsidR="0067635F" w:rsidRPr="005C69A1">
        <w:rPr>
          <w:rFonts w:ascii="Arial" w:hAnsi="Arial" w:cs="Arial"/>
          <w:b/>
          <w:sz w:val="24"/>
          <w:szCs w:val="24"/>
        </w:rPr>
        <w:t>1</w:t>
      </w:r>
      <w:r w:rsidR="00EB144A">
        <w:rPr>
          <w:rFonts w:ascii="Arial" w:hAnsi="Arial" w:cs="Arial"/>
          <w:b/>
          <w:sz w:val="24"/>
          <w:szCs w:val="24"/>
        </w:rPr>
        <w:t>4</w:t>
      </w:r>
      <w:r w:rsidRPr="005C69A1">
        <w:rPr>
          <w:rFonts w:ascii="Arial" w:hAnsi="Arial" w:cs="Arial"/>
          <w:b/>
          <w:sz w:val="24"/>
          <w:szCs w:val="24"/>
        </w:rPr>
        <w:t>.</w:t>
      </w:r>
      <w:r w:rsidRPr="005C69A1">
        <w:rPr>
          <w:rFonts w:ascii="Arial" w:hAnsi="Arial" w:cs="Arial"/>
          <w:b/>
          <w:sz w:val="24"/>
          <w:szCs w:val="24"/>
        </w:rPr>
        <w:tab/>
      </w:r>
      <w:r w:rsidRPr="005C69A1">
        <w:rPr>
          <w:rFonts w:ascii="Arial" w:hAnsi="Arial" w:cs="Arial"/>
          <w:sz w:val="24"/>
          <w:szCs w:val="24"/>
        </w:rPr>
        <w:t>Section 19 of the principal Act is hereby amended by</w:t>
      </w:r>
      <w:r w:rsidR="00610178">
        <w:rPr>
          <w:rFonts w:ascii="Arial" w:hAnsi="Arial" w:cs="Arial"/>
          <w:sz w:val="24"/>
          <w:szCs w:val="24"/>
        </w:rPr>
        <w:t xml:space="preserve"> </w:t>
      </w:r>
      <w:r w:rsidRPr="005C69A1">
        <w:rPr>
          <w:rFonts w:ascii="Arial" w:hAnsi="Arial" w:cs="Arial"/>
          <w:sz w:val="24"/>
          <w:szCs w:val="24"/>
        </w:rPr>
        <w:t xml:space="preserve">the substitution for the words preceding paragraph </w:t>
      </w:r>
      <w:r w:rsidR="00B27D22" w:rsidRPr="005C69A1">
        <w:rPr>
          <w:rFonts w:ascii="Arial" w:hAnsi="Arial" w:cs="Arial"/>
          <w:i/>
          <w:sz w:val="24"/>
          <w:szCs w:val="24"/>
        </w:rPr>
        <w:t>(a)</w:t>
      </w:r>
      <w:r w:rsidRPr="005C69A1">
        <w:rPr>
          <w:rFonts w:ascii="Arial" w:hAnsi="Arial" w:cs="Arial"/>
          <w:sz w:val="24"/>
          <w:szCs w:val="24"/>
        </w:rPr>
        <w:t xml:space="preserve"> of the following words: </w:t>
      </w:r>
    </w:p>
    <w:p w:rsidR="008410DE" w:rsidRPr="005C69A1" w:rsidRDefault="00826814" w:rsidP="009348F4">
      <w:pPr>
        <w:spacing w:after="0" w:line="480" w:lineRule="auto"/>
        <w:ind w:left="1440" w:right="58"/>
        <w:rPr>
          <w:rFonts w:ascii="Arial" w:hAnsi="Arial" w:cs="Arial"/>
          <w:b/>
          <w:sz w:val="24"/>
          <w:szCs w:val="24"/>
        </w:rPr>
      </w:pPr>
      <w:r w:rsidRPr="005C69A1">
        <w:rPr>
          <w:rFonts w:ascii="Arial" w:hAnsi="Arial" w:cs="Arial"/>
          <w:sz w:val="24"/>
          <w:szCs w:val="24"/>
        </w:rPr>
        <w:t>"</w:t>
      </w:r>
      <w:r w:rsidR="006244E4" w:rsidRPr="005C69A1">
        <w:rPr>
          <w:rFonts w:ascii="Arial" w:hAnsi="Arial" w:cs="Arial"/>
          <w:sz w:val="24"/>
          <w:szCs w:val="24"/>
        </w:rPr>
        <w:t xml:space="preserve">The </w:t>
      </w:r>
      <w:r w:rsidR="006244E4" w:rsidRPr="005C69A1">
        <w:rPr>
          <w:rFonts w:ascii="Arial" w:hAnsi="Arial" w:cs="Arial"/>
          <w:b/>
          <w:sz w:val="24"/>
          <w:szCs w:val="24"/>
        </w:rPr>
        <w:t>[President]</w:t>
      </w:r>
      <w:r w:rsidR="006244E4" w:rsidRPr="005C69A1">
        <w:rPr>
          <w:rFonts w:ascii="Arial" w:hAnsi="Arial" w:cs="Arial"/>
          <w:sz w:val="24"/>
          <w:szCs w:val="24"/>
        </w:rPr>
        <w:t xml:space="preserve"> </w:t>
      </w:r>
      <w:r w:rsidR="006244E4" w:rsidRPr="005C69A1">
        <w:rPr>
          <w:rFonts w:ascii="Arial" w:hAnsi="Arial" w:cs="Arial"/>
          <w:sz w:val="24"/>
          <w:szCs w:val="24"/>
          <w:u w:val="single"/>
        </w:rPr>
        <w:t>Executive Authority</w:t>
      </w:r>
      <w:r w:rsidR="006244E4" w:rsidRPr="005C69A1">
        <w:rPr>
          <w:rFonts w:ascii="Arial" w:hAnsi="Arial" w:cs="Arial"/>
          <w:sz w:val="24"/>
          <w:szCs w:val="24"/>
        </w:rPr>
        <w:t xml:space="preserve"> may, after consultation with the Board, make regulations regarding—</w:t>
      </w:r>
      <w:r w:rsidRPr="005C69A1">
        <w:rPr>
          <w:rFonts w:ascii="Arial" w:hAnsi="Arial" w:cs="Arial"/>
          <w:sz w:val="24"/>
          <w:szCs w:val="24"/>
        </w:rPr>
        <w:t>"</w:t>
      </w:r>
      <w:r w:rsidR="00610178">
        <w:rPr>
          <w:rFonts w:ascii="Arial" w:hAnsi="Arial" w:cs="Arial"/>
          <w:sz w:val="24"/>
          <w:szCs w:val="24"/>
        </w:rPr>
        <w:t>.</w:t>
      </w:r>
    </w:p>
    <w:p w:rsidR="00114D49" w:rsidRDefault="00114D49" w:rsidP="00281DF0">
      <w:pPr>
        <w:tabs>
          <w:tab w:val="center" w:pos="1677"/>
          <w:tab w:val="center" w:pos="5057"/>
        </w:tabs>
        <w:spacing w:after="0" w:line="480" w:lineRule="auto"/>
        <w:ind w:left="1440"/>
        <w:rPr>
          <w:rFonts w:ascii="Arial" w:hAnsi="Arial" w:cs="Arial"/>
          <w:sz w:val="24"/>
          <w:szCs w:val="24"/>
        </w:rPr>
      </w:pPr>
    </w:p>
    <w:p w:rsidR="007E3199" w:rsidRDefault="007E3199" w:rsidP="00281DF0">
      <w:pPr>
        <w:tabs>
          <w:tab w:val="center" w:pos="1677"/>
          <w:tab w:val="center" w:pos="5057"/>
        </w:tabs>
        <w:spacing w:after="0" w:line="480" w:lineRule="auto"/>
        <w:ind w:left="1440"/>
        <w:rPr>
          <w:rFonts w:ascii="Arial" w:hAnsi="Arial" w:cs="Arial"/>
          <w:sz w:val="24"/>
          <w:szCs w:val="24"/>
        </w:rPr>
      </w:pPr>
    </w:p>
    <w:p w:rsidR="007E3199" w:rsidRPr="005C69A1" w:rsidRDefault="007E3199" w:rsidP="00281DF0">
      <w:pPr>
        <w:tabs>
          <w:tab w:val="center" w:pos="1677"/>
          <w:tab w:val="center" w:pos="5057"/>
        </w:tabs>
        <w:spacing w:after="0" w:line="480" w:lineRule="auto"/>
        <w:ind w:left="1440"/>
        <w:rPr>
          <w:rFonts w:ascii="Arial" w:hAnsi="Arial" w:cs="Arial"/>
          <w:sz w:val="24"/>
          <w:szCs w:val="24"/>
        </w:rPr>
      </w:pPr>
    </w:p>
    <w:p w:rsidR="008410DE" w:rsidRPr="005C69A1" w:rsidRDefault="006244E4" w:rsidP="00281DF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</w:rPr>
        <w:lastRenderedPageBreak/>
        <w:t xml:space="preserve">Amendment of arrangement of sections </w:t>
      </w:r>
      <w:r w:rsidR="0067635F">
        <w:rPr>
          <w:rFonts w:ascii="Arial" w:hAnsi="Arial" w:cs="Arial"/>
          <w:b/>
          <w:sz w:val="24"/>
          <w:szCs w:val="24"/>
        </w:rPr>
        <w:t>in</w:t>
      </w:r>
      <w:r w:rsidR="0067635F" w:rsidRPr="005C69A1">
        <w:rPr>
          <w:rFonts w:ascii="Arial" w:hAnsi="Arial" w:cs="Arial"/>
          <w:b/>
          <w:sz w:val="24"/>
          <w:szCs w:val="24"/>
        </w:rPr>
        <w:t xml:space="preserve"> </w:t>
      </w:r>
      <w:r w:rsidRPr="005C69A1">
        <w:rPr>
          <w:rFonts w:ascii="Arial" w:hAnsi="Arial" w:cs="Arial"/>
          <w:b/>
          <w:sz w:val="24"/>
          <w:szCs w:val="24"/>
        </w:rPr>
        <w:t xml:space="preserve">Act 54 of 2008 </w:t>
      </w:r>
    </w:p>
    <w:p w:rsidR="00114D49" w:rsidRPr="005C69A1" w:rsidRDefault="00114D49" w:rsidP="007E31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10DE" w:rsidRPr="005C69A1" w:rsidRDefault="00114D49" w:rsidP="00281DF0">
      <w:pPr>
        <w:spacing w:after="0" w:line="480" w:lineRule="auto"/>
        <w:ind w:right="58"/>
        <w:rPr>
          <w:rFonts w:ascii="Arial" w:hAnsi="Arial" w:cs="Arial"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</w:rPr>
        <w:tab/>
      </w:r>
      <w:r w:rsidR="0029626F" w:rsidRPr="005C69A1">
        <w:rPr>
          <w:rFonts w:ascii="Arial" w:hAnsi="Arial" w:cs="Arial"/>
          <w:b/>
          <w:sz w:val="24"/>
          <w:szCs w:val="24"/>
        </w:rPr>
        <w:t>1</w:t>
      </w:r>
      <w:r w:rsidR="00EB144A">
        <w:rPr>
          <w:rFonts w:ascii="Arial" w:hAnsi="Arial" w:cs="Arial"/>
          <w:b/>
          <w:sz w:val="24"/>
          <w:szCs w:val="24"/>
        </w:rPr>
        <w:t>5</w:t>
      </w:r>
      <w:r w:rsidRPr="005C69A1">
        <w:rPr>
          <w:rFonts w:ascii="Arial" w:hAnsi="Arial" w:cs="Arial"/>
          <w:b/>
          <w:sz w:val="24"/>
          <w:szCs w:val="24"/>
        </w:rPr>
        <w:t>.</w:t>
      </w:r>
      <w:r w:rsidR="006244E4" w:rsidRPr="005C69A1">
        <w:rPr>
          <w:rFonts w:ascii="Arial" w:hAnsi="Arial" w:cs="Arial"/>
          <w:b/>
          <w:sz w:val="24"/>
          <w:szCs w:val="24"/>
        </w:rPr>
        <w:tab/>
      </w:r>
      <w:r w:rsidR="006244E4" w:rsidRPr="005C69A1">
        <w:rPr>
          <w:rFonts w:ascii="Arial" w:hAnsi="Arial" w:cs="Arial"/>
          <w:sz w:val="24"/>
          <w:szCs w:val="24"/>
        </w:rPr>
        <w:t xml:space="preserve">The arrangement of sections which occur immediately after the Preamble to the principal Act is hereby </w:t>
      </w:r>
      <w:r w:rsidR="0067635F">
        <w:rPr>
          <w:rFonts w:ascii="Arial" w:hAnsi="Arial" w:cs="Arial"/>
          <w:sz w:val="24"/>
          <w:szCs w:val="24"/>
        </w:rPr>
        <w:t>substituted</w:t>
      </w:r>
      <w:r w:rsidR="0067635F" w:rsidRPr="005C69A1">
        <w:rPr>
          <w:rFonts w:ascii="Arial" w:hAnsi="Arial" w:cs="Arial"/>
          <w:sz w:val="24"/>
          <w:szCs w:val="24"/>
        </w:rPr>
        <w:t xml:space="preserve"> </w:t>
      </w:r>
      <w:r w:rsidR="006244E4" w:rsidRPr="005C69A1">
        <w:rPr>
          <w:rFonts w:ascii="Arial" w:hAnsi="Arial" w:cs="Arial"/>
          <w:sz w:val="24"/>
          <w:szCs w:val="24"/>
        </w:rPr>
        <w:t>by</w:t>
      </w:r>
      <w:r w:rsidR="0067635F">
        <w:rPr>
          <w:rFonts w:ascii="Arial" w:hAnsi="Arial" w:cs="Arial"/>
          <w:sz w:val="24"/>
          <w:szCs w:val="24"/>
        </w:rPr>
        <w:t xml:space="preserve"> the following item </w:t>
      </w:r>
      <w:r w:rsidR="006244E4" w:rsidRPr="005C69A1">
        <w:rPr>
          <w:rFonts w:ascii="Arial" w:hAnsi="Arial" w:cs="Arial"/>
          <w:sz w:val="24"/>
          <w:szCs w:val="24"/>
        </w:rPr>
        <w:t xml:space="preserve">— </w:t>
      </w:r>
    </w:p>
    <w:p w:rsidR="0067635F" w:rsidRPr="009348F4" w:rsidRDefault="0067635F" w:rsidP="0067635F">
      <w:pPr>
        <w:spacing w:after="0" w:line="480" w:lineRule="auto"/>
        <w:ind w:left="35" w:right="5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</w:t>
      </w:r>
      <w:r w:rsidRPr="005C69A1" w:rsidDel="0067635F">
        <w:rPr>
          <w:rFonts w:ascii="Arial" w:hAnsi="Arial" w:cs="Arial"/>
          <w:i/>
          <w:sz w:val="24"/>
          <w:szCs w:val="24"/>
        </w:rPr>
        <w:t xml:space="preserve"> </w:t>
      </w:r>
      <w:r w:rsidRPr="009348F4">
        <w:rPr>
          <w:rFonts w:ascii="Arial" w:hAnsi="Arial" w:cs="Arial"/>
          <w:b/>
          <w:sz w:val="24"/>
          <w:szCs w:val="24"/>
        </w:rPr>
        <w:t>ARRANGEMENT</w:t>
      </w:r>
      <w:r w:rsidR="000D240E">
        <w:rPr>
          <w:rFonts w:ascii="Arial" w:hAnsi="Arial" w:cs="Arial"/>
          <w:b/>
          <w:sz w:val="24"/>
          <w:szCs w:val="24"/>
        </w:rPr>
        <w:t xml:space="preserve"> </w:t>
      </w:r>
      <w:r w:rsidRPr="009348F4">
        <w:rPr>
          <w:rFonts w:ascii="Arial" w:hAnsi="Arial" w:cs="Arial"/>
          <w:b/>
          <w:sz w:val="24"/>
          <w:szCs w:val="24"/>
        </w:rPr>
        <w:t>OF SECTIONS</w:t>
      </w:r>
    </w:p>
    <w:p w:rsidR="0067635F" w:rsidRPr="009348F4" w:rsidRDefault="0067635F" w:rsidP="007E3199">
      <w:pPr>
        <w:spacing w:after="0" w:line="480" w:lineRule="auto"/>
        <w:ind w:left="284" w:right="58" w:hanging="249"/>
        <w:rPr>
          <w:rFonts w:ascii="Arial" w:hAnsi="Arial" w:cs="Arial"/>
          <w:sz w:val="24"/>
          <w:szCs w:val="24"/>
        </w:rPr>
      </w:pPr>
      <w:r w:rsidRPr="009348F4">
        <w:rPr>
          <w:rFonts w:ascii="Arial" w:hAnsi="Arial" w:cs="Arial"/>
          <w:sz w:val="24"/>
          <w:szCs w:val="24"/>
        </w:rPr>
        <w:t>1 Definitions</w:t>
      </w:r>
    </w:p>
    <w:p w:rsidR="0067635F" w:rsidRPr="009348F4" w:rsidRDefault="0067635F" w:rsidP="0067635F">
      <w:pPr>
        <w:spacing w:after="0" w:line="480" w:lineRule="auto"/>
        <w:ind w:left="35" w:right="58"/>
        <w:rPr>
          <w:rFonts w:ascii="Arial" w:hAnsi="Arial" w:cs="Arial"/>
          <w:sz w:val="24"/>
          <w:szCs w:val="24"/>
        </w:rPr>
      </w:pPr>
      <w:r w:rsidRPr="009348F4">
        <w:rPr>
          <w:rFonts w:ascii="Arial" w:hAnsi="Arial" w:cs="Arial"/>
          <w:sz w:val="24"/>
          <w:szCs w:val="24"/>
        </w:rPr>
        <w:t xml:space="preserve">2 Establishment of </w:t>
      </w:r>
      <w:r w:rsidRPr="009348F4">
        <w:rPr>
          <w:rFonts w:ascii="Arial" w:hAnsi="Arial" w:cs="Arial"/>
          <w:b/>
          <w:sz w:val="24"/>
          <w:szCs w:val="24"/>
        </w:rPr>
        <w:t>[the]</w:t>
      </w:r>
      <w:r w:rsidRPr="009348F4">
        <w:rPr>
          <w:rFonts w:ascii="Arial" w:hAnsi="Arial" w:cs="Arial"/>
          <w:sz w:val="24"/>
          <w:szCs w:val="24"/>
        </w:rPr>
        <w:t xml:space="preserve"> Agency</w:t>
      </w:r>
    </w:p>
    <w:p w:rsidR="0067635F" w:rsidRDefault="0067635F" w:rsidP="0067635F">
      <w:pPr>
        <w:spacing w:after="0" w:line="480" w:lineRule="auto"/>
        <w:ind w:left="35" w:right="58"/>
        <w:rPr>
          <w:rFonts w:ascii="Arial" w:hAnsi="Arial" w:cs="Arial"/>
          <w:sz w:val="24"/>
          <w:szCs w:val="24"/>
        </w:rPr>
      </w:pPr>
      <w:r w:rsidRPr="009348F4">
        <w:rPr>
          <w:rFonts w:ascii="Arial" w:hAnsi="Arial" w:cs="Arial"/>
          <w:sz w:val="24"/>
          <w:szCs w:val="24"/>
        </w:rPr>
        <w:t xml:space="preserve">3 Objects of </w:t>
      </w:r>
      <w:r w:rsidRPr="009348F4">
        <w:rPr>
          <w:rFonts w:ascii="Arial" w:hAnsi="Arial" w:cs="Arial"/>
          <w:b/>
          <w:sz w:val="24"/>
          <w:szCs w:val="24"/>
        </w:rPr>
        <w:t>[the]</w:t>
      </w:r>
      <w:r w:rsidRPr="009348F4">
        <w:rPr>
          <w:rFonts w:ascii="Arial" w:hAnsi="Arial" w:cs="Arial"/>
          <w:sz w:val="24"/>
          <w:szCs w:val="24"/>
        </w:rPr>
        <w:t xml:space="preserve"> Agency</w:t>
      </w:r>
    </w:p>
    <w:p w:rsidR="00910508" w:rsidRPr="009348F4" w:rsidRDefault="00C4161F" w:rsidP="0067635F">
      <w:pPr>
        <w:spacing w:after="0" w:line="480" w:lineRule="auto"/>
        <w:ind w:left="35" w:right="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Offices of </w:t>
      </w:r>
      <w:r w:rsidR="008506A4">
        <w:rPr>
          <w:rFonts w:ascii="Arial" w:hAnsi="Arial" w:cs="Arial"/>
          <w:sz w:val="24"/>
          <w:szCs w:val="24"/>
        </w:rPr>
        <w:t>Agency</w:t>
      </w:r>
    </w:p>
    <w:p w:rsidR="0067635F" w:rsidRPr="009348F4" w:rsidRDefault="00910508" w:rsidP="0067635F">
      <w:pPr>
        <w:spacing w:after="0" w:line="480" w:lineRule="auto"/>
        <w:ind w:left="35" w:right="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9348F4">
        <w:rPr>
          <w:rFonts w:ascii="Arial" w:hAnsi="Arial" w:cs="Arial"/>
          <w:sz w:val="24"/>
          <w:szCs w:val="24"/>
        </w:rPr>
        <w:t xml:space="preserve"> </w:t>
      </w:r>
      <w:r w:rsidR="0067635F" w:rsidRPr="009348F4">
        <w:rPr>
          <w:rFonts w:ascii="Arial" w:hAnsi="Arial" w:cs="Arial"/>
          <w:sz w:val="24"/>
          <w:szCs w:val="24"/>
        </w:rPr>
        <w:t xml:space="preserve">Functions of </w:t>
      </w:r>
      <w:r w:rsidR="000D240E" w:rsidRPr="009348F4">
        <w:rPr>
          <w:rFonts w:ascii="Arial" w:hAnsi="Arial" w:cs="Arial"/>
          <w:b/>
          <w:sz w:val="24"/>
          <w:szCs w:val="24"/>
        </w:rPr>
        <w:t>[</w:t>
      </w:r>
      <w:r w:rsidR="0067635F" w:rsidRPr="009348F4">
        <w:rPr>
          <w:rFonts w:ascii="Arial" w:hAnsi="Arial" w:cs="Arial"/>
          <w:b/>
          <w:sz w:val="24"/>
          <w:szCs w:val="24"/>
        </w:rPr>
        <w:t>the</w:t>
      </w:r>
      <w:r w:rsidR="000D240E" w:rsidRPr="009348F4">
        <w:rPr>
          <w:rFonts w:ascii="Arial" w:hAnsi="Arial" w:cs="Arial"/>
          <w:b/>
          <w:sz w:val="24"/>
          <w:szCs w:val="24"/>
        </w:rPr>
        <w:t>]</w:t>
      </w:r>
      <w:r w:rsidR="0067635F" w:rsidRPr="009348F4">
        <w:rPr>
          <w:rFonts w:ascii="Arial" w:hAnsi="Arial" w:cs="Arial"/>
          <w:sz w:val="24"/>
          <w:szCs w:val="24"/>
        </w:rPr>
        <w:t xml:space="preserve"> Agency</w:t>
      </w:r>
    </w:p>
    <w:p w:rsidR="0067635F" w:rsidRPr="009348F4" w:rsidRDefault="00910508" w:rsidP="0067635F">
      <w:pPr>
        <w:spacing w:after="0" w:line="480" w:lineRule="auto"/>
        <w:ind w:left="35" w:right="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9348F4">
        <w:rPr>
          <w:rFonts w:ascii="Arial" w:hAnsi="Arial" w:cs="Arial"/>
          <w:sz w:val="24"/>
          <w:szCs w:val="24"/>
        </w:rPr>
        <w:t xml:space="preserve"> </w:t>
      </w:r>
      <w:r w:rsidR="0067635F" w:rsidRPr="009348F4">
        <w:rPr>
          <w:rFonts w:ascii="Arial" w:hAnsi="Arial" w:cs="Arial"/>
          <w:sz w:val="24"/>
          <w:szCs w:val="24"/>
        </w:rPr>
        <w:t xml:space="preserve">Reporting by </w:t>
      </w:r>
      <w:r w:rsidR="000D240E" w:rsidRPr="009348F4">
        <w:rPr>
          <w:rFonts w:ascii="Arial" w:hAnsi="Arial" w:cs="Arial"/>
          <w:b/>
          <w:sz w:val="24"/>
          <w:szCs w:val="24"/>
        </w:rPr>
        <w:t>[</w:t>
      </w:r>
      <w:r w:rsidR="0067635F" w:rsidRPr="009348F4">
        <w:rPr>
          <w:rFonts w:ascii="Arial" w:hAnsi="Arial" w:cs="Arial"/>
          <w:b/>
          <w:sz w:val="24"/>
          <w:szCs w:val="24"/>
        </w:rPr>
        <w:t>the</w:t>
      </w:r>
      <w:r w:rsidR="000D240E" w:rsidRPr="009348F4">
        <w:rPr>
          <w:rFonts w:ascii="Arial" w:hAnsi="Arial" w:cs="Arial"/>
          <w:b/>
          <w:sz w:val="24"/>
          <w:szCs w:val="24"/>
        </w:rPr>
        <w:t>]</w:t>
      </w:r>
      <w:r w:rsidR="0067635F" w:rsidRPr="009348F4">
        <w:rPr>
          <w:rFonts w:ascii="Arial" w:hAnsi="Arial" w:cs="Arial"/>
          <w:sz w:val="24"/>
          <w:szCs w:val="24"/>
        </w:rPr>
        <w:t xml:space="preserve"> Agency</w:t>
      </w:r>
    </w:p>
    <w:p w:rsidR="0067635F" w:rsidRPr="009348F4" w:rsidRDefault="00910508" w:rsidP="007E3199">
      <w:pPr>
        <w:spacing w:after="0" w:line="480" w:lineRule="auto"/>
        <w:ind w:left="284" w:right="58" w:hanging="2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67635F" w:rsidRPr="009348F4">
        <w:rPr>
          <w:rFonts w:ascii="Arial" w:hAnsi="Arial" w:cs="Arial"/>
          <w:sz w:val="24"/>
          <w:szCs w:val="24"/>
        </w:rPr>
        <w:t xml:space="preserve"> Role of organs of state</w:t>
      </w:r>
      <w:r w:rsidR="000D240E">
        <w:rPr>
          <w:rFonts w:ascii="Arial" w:hAnsi="Arial" w:cs="Arial"/>
          <w:sz w:val="24"/>
          <w:szCs w:val="24"/>
        </w:rPr>
        <w:t xml:space="preserve"> </w:t>
      </w:r>
      <w:r w:rsidR="000D240E" w:rsidRPr="009348F4">
        <w:rPr>
          <w:rFonts w:ascii="Arial" w:hAnsi="Arial" w:cs="Arial"/>
          <w:b/>
          <w:sz w:val="24"/>
          <w:szCs w:val="24"/>
        </w:rPr>
        <w:t>[</w:t>
      </w:r>
      <w:r w:rsidR="0067635F" w:rsidRPr="009348F4">
        <w:rPr>
          <w:rFonts w:ascii="Arial" w:hAnsi="Arial" w:cs="Arial"/>
          <w:b/>
          <w:sz w:val="24"/>
          <w:szCs w:val="24"/>
        </w:rPr>
        <w:t>companies and civil society organisations in youth development</w:t>
      </w:r>
      <w:r w:rsidR="000D240E" w:rsidRPr="009348F4">
        <w:rPr>
          <w:rFonts w:ascii="Arial" w:hAnsi="Arial" w:cs="Arial"/>
          <w:b/>
          <w:sz w:val="24"/>
          <w:szCs w:val="24"/>
        </w:rPr>
        <w:t>]</w:t>
      </w:r>
      <w:r w:rsidR="000D240E">
        <w:rPr>
          <w:rFonts w:ascii="Arial" w:hAnsi="Arial" w:cs="Arial"/>
          <w:sz w:val="24"/>
          <w:szCs w:val="24"/>
        </w:rPr>
        <w:t xml:space="preserve"> </w:t>
      </w:r>
      <w:r w:rsidR="00827ED8" w:rsidRPr="00946659">
        <w:rPr>
          <w:rFonts w:ascii="Arial" w:hAnsi="Arial" w:cs="Arial"/>
          <w:sz w:val="24"/>
          <w:szCs w:val="24"/>
        </w:rPr>
        <w:t xml:space="preserve">in supporting </w:t>
      </w:r>
      <w:r w:rsidR="000D240E" w:rsidRPr="00946659">
        <w:rPr>
          <w:rFonts w:ascii="Arial" w:hAnsi="Arial" w:cs="Arial"/>
          <w:sz w:val="24"/>
          <w:szCs w:val="24"/>
        </w:rPr>
        <w:t>Agency</w:t>
      </w:r>
    </w:p>
    <w:p w:rsidR="0067635F" w:rsidRPr="009348F4" w:rsidRDefault="00910508" w:rsidP="0067635F">
      <w:pPr>
        <w:spacing w:after="0" w:line="480" w:lineRule="auto"/>
        <w:ind w:left="35" w:right="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67635F" w:rsidRPr="009348F4">
        <w:rPr>
          <w:rFonts w:ascii="Arial" w:hAnsi="Arial" w:cs="Arial"/>
          <w:sz w:val="24"/>
          <w:szCs w:val="24"/>
        </w:rPr>
        <w:t xml:space="preserve"> Control and management of affairs of Agency</w:t>
      </w:r>
    </w:p>
    <w:p w:rsidR="0067635F" w:rsidRPr="009348F4" w:rsidRDefault="00910508" w:rsidP="0067635F">
      <w:pPr>
        <w:spacing w:after="0" w:line="480" w:lineRule="auto"/>
        <w:ind w:left="35" w:right="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67635F" w:rsidRPr="009348F4">
        <w:rPr>
          <w:rFonts w:ascii="Arial" w:hAnsi="Arial" w:cs="Arial"/>
          <w:sz w:val="24"/>
          <w:szCs w:val="24"/>
        </w:rPr>
        <w:t xml:space="preserve"> Composition, appointment and conditions of service of </w:t>
      </w:r>
      <w:r w:rsidR="000D240E" w:rsidRPr="009348F4">
        <w:rPr>
          <w:rFonts w:ascii="Arial" w:hAnsi="Arial" w:cs="Arial"/>
          <w:b/>
          <w:sz w:val="24"/>
          <w:szCs w:val="24"/>
        </w:rPr>
        <w:t>[</w:t>
      </w:r>
      <w:r w:rsidR="0067635F" w:rsidRPr="009348F4">
        <w:rPr>
          <w:rFonts w:ascii="Arial" w:hAnsi="Arial" w:cs="Arial"/>
          <w:b/>
          <w:sz w:val="24"/>
          <w:szCs w:val="24"/>
        </w:rPr>
        <w:t>the</w:t>
      </w:r>
      <w:r w:rsidR="000D240E" w:rsidRPr="009348F4">
        <w:rPr>
          <w:rFonts w:ascii="Arial" w:hAnsi="Arial" w:cs="Arial"/>
          <w:b/>
          <w:sz w:val="24"/>
          <w:szCs w:val="24"/>
        </w:rPr>
        <w:t>]</w:t>
      </w:r>
      <w:r w:rsidR="0067635F" w:rsidRPr="009348F4">
        <w:rPr>
          <w:rFonts w:ascii="Arial" w:hAnsi="Arial" w:cs="Arial"/>
          <w:sz w:val="24"/>
          <w:szCs w:val="24"/>
        </w:rPr>
        <w:t xml:space="preserve"> Board</w:t>
      </w:r>
    </w:p>
    <w:p w:rsidR="0067635F" w:rsidRPr="009348F4" w:rsidRDefault="00910508" w:rsidP="0067635F">
      <w:pPr>
        <w:spacing w:after="0" w:line="480" w:lineRule="auto"/>
        <w:ind w:left="35" w:right="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67635F" w:rsidRPr="009348F4">
        <w:rPr>
          <w:rFonts w:ascii="Arial" w:hAnsi="Arial" w:cs="Arial"/>
          <w:sz w:val="24"/>
          <w:szCs w:val="24"/>
        </w:rPr>
        <w:t xml:space="preserve"> Disqualification, removal from office and resignation of director of Board</w:t>
      </w:r>
    </w:p>
    <w:p w:rsidR="0067635F" w:rsidRPr="009348F4" w:rsidRDefault="0067635F" w:rsidP="0067635F">
      <w:pPr>
        <w:spacing w:after="0" w:line="480" w:lineRule="auto"/>
        <w:ind w:left="35" w:right="58"/>
        <w:rPr>
          <w:rFonts w:ascii="Arial" w:hAnsi="Arial" w:cs="Arial"/>
          <w:sz w:val="24"/>
          <w:szCs w:val="24"/>
        </w:rPr>
      </w:pPr>
      <w:r w:rsidRPr="009348F4">
        <w:rPr>
          <w:rFonts w:ascii="Arial" w:hAnsi="Arial" w:cs="Arial"/>
          <w:sz w:val="24"/>
          <w:szCs w:val="24"/>
        </w:rPr>
        <w:t>1</w:t>
      </w:r>
      <w:r w:rsidR="00910508">
        <w:rPr>
          <w:rFonts w:ascii="Arial" w:hAnsi="Arial" w:cs="Arial"/>
          <w:sz w:val="24"/>
          <w:szCs w:val="24"/>
        </w:rPr>
        <w:t>1</w:t>
      </w:r>
      <w:r w:rsidRPr="009348F4">
        <w:rPr>
          <w:rFonts w:ascii="Arial" w:hAnsi="Arial" w:cs="Arial"/>
          <w:sz w:val="24"/>
          <w:szCs w:val="24"/>
        </w:rPr>
        <w:t xml:space="preserve"> Meetings of Board</w:t>
      </w:r>
    </w:p>
    <w:p w:rsidR="0067635F" w:rsidRPr="009348F4" w:rsidRDefault="0002371C" w:rsidP="0067635F">
      <w:pPr>
        <w:spacing w:after="0" w:line="480" w:lineRule="auto"/>
        <w:ind w:left="35" w:right="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10508">
        <w:rPr>
          <w:rFonts w:ascii="Arial" w:hAnsi="Arial" w:cs="Arial"/>
          <w:sz w:val="24"/>
          <w:szCs w:val="24"/>
        </w:rPr>
        <w:t>2</w:t>
      </w:r>
      <w:r w:rsidR="0067635F" w:rsidRPr="009348F4">
        <w:rPr>
          <w:rFonts w:ascii="Arial" w:hAnsi="Arial" w:cs="Arial"/>
          <w:sz w:val="24"/>
          <w:szCs w:val="24"/>
        </w:rPr>
        <w:t xml:space="preserve"> Committees of Board</w:t>
      </w:r>
    </w:p>
    <w:p w:rsidR="0067635F" w:rsidRPr="009348F4" w:rsidRDefault="0002371C" w:rsidP="0067635F">
      <w:pPr>
        <w:spacing w:after="0" w:line="480" w:lineRule="auto"/>
        <w:ind w:left="35" w:right="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10508">
        <w:rPr>
          <w:rFonts w:ascii="Arial" w:hAnsi="Arial" w:cs="Arial"/>
          <w:sz w:val="24"/>
          <w:szCs w:val="24"/>
        </w:rPr>
        <w:t>3</w:t>
      </w:r>
      <w:r w:rsidR="0067635F" w:rsidRPr="009348F4">
        <w:rPr>
          <w:rFonts w:ascii="Arial" w:hAnsi="Arial" w:cs="Arial"/>
          <w:sz w:val="24"/>
          <w:szCs w:val="24"/>
        </w:rPr>
        <w:t xml:space="preserve"> Appointment of Chief Executive Officer</w:t>
      </w:r>
    </w:p>
    <w:p w:rsidR="0067635F" w:rsidRPr="009348F4" w:rsidRDefault="0002371C" w:rsidP="0067635F">
      <w:pPr>
        <w:spacing w:after="0" w:line="480" w:lineRule="auto"/>
        <w:ind w:left="35" w:right="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10508">
        <w:rPr>
          <w:rFonts w:ascii="Arial" w:hAnsi="Arial" w:cs="Arial"/>
          <w:sz w:val="24"/>
          <w:szCs w:val="24"/>
        </w:rPr>
        <w:t>4</w:t>
      </w:r>
      <w:r w:rsidR="0067635F" w:rsidRPr="009348F4">
        <w:rPr>
          <w:rFonts w:ascii="Arial" w:hAnsi="Arial" w:cs="Arial"/>
          <w:sz w:val="24"/>
          <w:szCs w:val="24"/>
        </w:rPr>
        <w:t xml:space="preserve"> Employment contract and performance agreement of Chief Executive Officer</w:t>
      </w:r>
    </w:p>
    <w:p w:rsidR="0067635F" w:rsidRDefault="0002371C" w:rsidP="007E3199">
      <w:pPr>
        <w:tabs>
          <w:tab w:val="left" w:pos="426"/>
        </w:tabs>
        <w:spacing w:after="0" w:line="480" w:lineRule="auto"/>
        <w:ind w:left="35" w:right="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10508">
        <w:rPr>
          <w:rFonts w:ascii="Arial" w:hAnsi="Arial" w:cs="Arial"/>
          <w:sz w:val="24"/>
          <w:szCs w:val="24"/>
        </w:rPr>
        <w:t>5</w:t>
      </w:r>
      <w:r w:rsidR="007E3199">
        <w:rPr>
          <w:rFonts w:ascii="Arial" w:hAnsi="Arial" w:cs="Arial"/>
          <w:sz w:val="24"/>
          <w:szCs w:val="24"/>
        </w:rPr>
        <w:t xml:space="preserve"> </w:t>
      </w:r>
      <w:r w:rsidR="00A14D68">
        <w:rPr>
          <w:rFonts w:ascii="Arial" w:hAnsi="Arial" w:cs="Arial"/>
          <w:sz w:val="24"/>
          <w:szCs w:val="24"/>
        </w:rPr>
        <w:t>A</w:t>
      </w:r>
      <w:r w:rsidR="0067635F" w:rsidRPr="009348F4">
        <w:rPr>
          <w:rFonts w:ascii="Arial" w:hAnsi="Arial" w:cs="Arial"/>
          <w:sz w:val="24"/>
          <w:szCs w:val="24"/>
        </w:rPr>
        <w:t xml:space="preserve"> Duties of Chief Executive Officer</w:t>
      </w:r>
    </w:p>
    <w:p w:rsidR="0067635F" w:rsidRPr="009348F4" w:rsidRDefault="0067635F" w:rsidP="0067635F">
      <w:pPr>
        <w:spacing w:after="0" w:line="480" w:lineRule="auto"/>
        <w:ind w:left="35" w:right="58"/>
        <w:rPr>
          <w:rFonts w:ascii="Arial" w:hAnsi="Arial" w:cs="Arial"/>
          <w:sz w:val="24"/>
          <w:szCs w:val="24"/>
        </w:rPr>
      </w:pPr>
      <w:r w:rsidRPr="009348F4">
        <w:rPr>
          <w:rFonts w:ascii="Arial" w:hAnsi="Arial" w:cs="Arial"/>
          <w:sz w:val="24"/>
          <w:szCs w:val="24"/>
        </w:rPr>
        <w:t>1</w:t>
      </w:r>
      <w:r w:rsidR="00EB144A">
        <w:rPr>
          <w:rFonts w:ascii="Arial" w:hAnsi="Arial" w:cs="Arial"/>
          <w:sz w:val="24"/>
          <w:szCs w:val="24"/>
        </w:rPr>
        <w:t>6</w:t>
      </w:r>
      <w:r w:rsidRPr="009348F4">
        <w:rPr>
          <w:rFonts w:ascii="Arial" w:hAnsi="Arial" w:cs="Arial"/>
          <w:sz w:val="24"/>
          <w:szCs w:val="24"/>
        </w:rPr>
        <w:t xml:space="preserve"> Appointment of staff</w:t>
      </w:r>
    </w:p>
    <w:p w:rsidR="0067635F" w:rsidRPr="009348F4" w:rsidRDefault="0067635F" w:rsidP="0067635F">
      <w:pPr>
        <w:spacing w:after="0" w:line="480" w:lineRule="auto"/>
        <w:ind w:left="35" w:right="58"/>
        <w:rPr>
          <w:rFonts w:ascii="Arial" w:hAnsi="Arial" w:cs="Arial"/>
          <w:sz w:val="24"/>
          <w:szCs w:val="24"/>
        </w:rPr>
      </w:pPr>
      <w:r w:rsidRPr="009348F4">
        <w:rPr>
          <w:rFonts w:ascii="Arial" w:hAnsi="Arial" w:cs="Arial"/>
          <w:sz w:val="24"/>
          <w:szCs w:val="24"/>
        </w:rPr>
        <w:t>1</w:t>
      </w:r>
      <w:r w:rsidR="00EB144A">
        <w:rPr>
          <w:rFonts w:ascii="Arial" w:hAnsi="Arial" w:cs="Arial"/>
          <w:sz w:val="24"/>
          <w:szCs w:val="24"/>
        </w:rPr>
        <w:t>7</w:t>
      </w:r>
      <w:r w:rsidRPr="009348F4">
        <w:rPr>
          <w:rFonts w:ascii="Arial" w:hAnsi="Arial" w:cs="Arial"/>
          <w:sz w:val="24"/>
          <w:szCs w:val="24"/>
        </w:rPr>
        <w:t xml:space="preserve"> Delegation and assignment</w:t>
      </w:r>
    </w:p>
    <w:p w:rsidR="0067635F" w:rsidRPr="009348F4" w:rsidRDefault="0067635F" w:rsidP="0067635F">
      <w:pPr>
        <w:spacing w:after="0" w:line="480" w:lineRule="auto"/>
        <w:ind w:left="35" w:right="58"/>
        <w:rPr>
          <w:rFonts w:ascii="Arial" w:hAnsi="Arial" w:cs="Arial"/>
          <w:sz w:val="24"/>
          <w:szCs w:val="24"/>
        </w:rPr>
      </w:pPr>
      <w:r w:rsidRPr="009348F4">
        <w:rPr>
          <w:rFonts w:ascii="Arial" w:hAnsi="Arial" w:cs="Arial"/>
          <w:sz w:val="24"/>
          <w:szCs w:val="24"/>
        </w:rPr>
        <w:t>1</w:t>
      </w:r>
      <w:r w:rsidR="00EB144A">
        <w:rPr>
          <w:rFonts w:ascii="Arial" w:hAnsi="Arial" w:cs="Arial"/>
          <w:sz w:val="24"/>
          <w:szCs w:val="24"/>
        </w:rPr>
        <w:t>8</w:t>
      </w:r>
      <w:r w:rsidRPr="009348F4">
        <w:rPr>
          <w:rFonts w:ascii="Arial" w:hAnsi="Arial" w:cs="Arial"/>
          <w:sz w:val="24"/>
          <w:szCs w:val="24"/>
        </w:rPr>
        <w:t xml:space="preserve"> Funding and investments</w:t>
      </w:r>
    </w:p>
    <w:p w:rsidR="0067635F" w:rsidRPr="009348F4" w:rsidRDefault="00EB144A" w:rsidP="0067635F">
      <w:pPr>
        <w:spacing w:after="0" w:line="480" w:lineRule="auto"/>
        <w:ind w:left="35" w:right="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 </w:t>
      </w:r>
      <w:r w:rsidR="0067635F" w:rsidRPr="009348F4">
        <w:rPr>
          <w:rFonts w:ascii="Arial" w:hAnsi="Arial" w:cs="Arial"/>
          <w:sz w:val="24"/>
          <w:szCs w:val="24"/>
        </w:rPr>
        <w:t>Regulations</w:t>
      </w:r>
    </w:p>
    <w:p w:rsidR="004C6537" w:rsidRPr="0067635F" w:rsidRDefault="0067635F" w:rsidP="00281DF0">
      <w:pPr>
        <w:spacing w:after="0" w:line="480" w:lineRule="auto"/>
        <w:ind w:left="35" w:right="58"/>
        <w:rPr>
          <w:rFonts w:ascii="Arial" w:hAnsi="Arial" w:cs="Arial"/>
          <w:sz w:val="24"/>
          <w:szCs w:val="24"/>
        </w:rPr>
      </w:pPr>
      <w:r w:rsidRPr="009348F4">
        <w:rPr>
          <w:rFonts w:ascii="Arial" w:hAnsi="Arial" w:cs="Arial"/>
          <w:sz w:val="24"/>
          <w:szCs w:val="24"/>
        </w:rPr>
        <w:t>2</w:t>
      </w:r>
      <w:r w:rsidR="00EB144A">
        <w:rPr>
          <w:rFonts w:ascii="Arial" w:hAnsi="Arial" w:cs="Arial"/>
          <w:sz w:val="24"/>
          <w:szCs w:val="24"/>
        </w:rPr>
        <w:t>0</w:t>
      </w:r>
      <w:r w:rsidRPr="009348F4">
        <w:rPr>
          <w:rFonts w:ascii="Arial" w:hAnsi="Arial" w:cs="Arial"/>
          <w:sz w:val="24"/>
          <w:szCs w:val="24"/>
        </w:rPr>
        <w:t xml:space="preserve"> Judicial</w:t>
      </w:r>
      <w:r w:rsidR="000D240E">
        <w:rPr>
          <w:rFonts w:ascii="Arial" w:hAnsi="Arial" w:cs="Arial"/>
          <w:sz w:val="24"/>
          <w:szCs w:val="24"/>
        </w:rPr>
        <w:t>”</w:t>
      </w:r>
    </w:p>
    <w:p w:rsidR="00C4161F" w:rsidRDefault="00C4161F" w:rsidP="00866C5A">
      <w:pPr>
        <w:tabs>
          <w:tab w:val="center" w:pos="2524"/>
        </w:tabs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866C5A" w:rsidRDefault="006244E4" w:rsidP="00866C5A">
      <w:pPr>
        <w:tabs>
          <w:tab w:val="center" w:pos="2524"/>
        </w:tabs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5C69A1">
        <w:rPr>
          <w:rFonts w:ascii="Arial" w:hAnsi="Arial" w:cs="Arial"/>
          <w:b/>
          <w:sz w:val="24"/>
          <w:szCs w:val="24"/>
        </w:rPr>
        <w:t xml:space="preserve">Short title and commencement </w:t>
      </w:r>
    </w:p>
    <w:p w:rsidR="008410DE" w:rsidRPr="00866C5A" w:rsidRDefault="0029626F" w:rsidP="00866C5A">
      <w:pPr>
        <w:tabs>
          <w:tab w:val="center" w:pos="2524"/>
        </w:tabs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EB144A">
        <w:rPr>
          <w:rFonts w:ascii="Arial" w:hAnsi="Arial" w:cs="Arial"/>
          <w:sz w:val="24"/>
          <w:szCs w:val="24"/>
        </w:rPr>
        <w:t>2</w:t>
      </w:r>
      <w:r w:rsidR="00EB144A" w:rsidRPr="00EB144A">
        <w:rPr>
          <w:rFonts w:ascii="Arial" w:hAnsi="Arial" w:cs="Arial"/>
          <w:sz w:val="24"/>
          <w:szCs w:val="24"/>
        </w:rPr>
        <w:t>1</w:t>
      </w:r>
      <w:r w:rsidR="009671C1" w:rsidRPr="00EB144A">
        <w:rPr>
          <w:rFonts w:ascii="Arial" w:hAnsi="Arial" w:cs="Arial"/>
          <w:sz w:val="24"/>
          <w:szCs w:val="24"/>
        </w:rPr>
        <w:t>.</w:t>
      </w:r>
      <w:r w:rsidR="009671C1" w:rsidRPr="005C69A1">
        <w:rPr>
          <w:rFonts w:ascii="Arial" w:hAnsi="Arial" w:cs="Arial"/>
          <w:b/>
          <w:sz w:val="24"/>
          <w:szCs w:val="24"/>
        </w:rPr>
        <w:tab/>
      </w:r>
      <w:r w:rsidR="006244E4" w:rsidRPr="005C69A1">
        <w:rPr>
          <w:rFonts w:ascii="Arial" w:hAnsi="Arial" w:cs="Arial"/>
          <w:sz w:val="24"/>
          <w:szCs w:val="24"/>
        </w:rPr>
        <w:t xml:space="preserve">This Act is called the National Youth Development Agency Amendment Act, </w:t>
      </w:r>
      <w:r w:rsidR="00804B1F" w:rsidRPr="005C69A1">
        <w:rPr>
          <w:rFonts w:ascii="Arial" w:hAnsi="Arial" w:cs="Arial"/>
          <w:sz w:val="24"/>
          <w:szCs w:val="24"/>
        </w:rPr>
        <w:t>2020</w:t>
      </w:r>
      <w:r w:rsidR="006244E4" w:rsidRPr="005C69A1">
        <w:rPr>
          <w:rFonts w:ascii="Arial" w:hAnsi="Arial" w:cs="Arial"/>
          <w:sz w:val="24"/>
          <w:szCs w:val="24"/>
        </w:rPr>
        <w:t xml:space="preserve">, and comes into operation on a date fixed by the President by proclamation in the </w:t>
      </w:r>
      <w:r w:rsidR="006244E4" w:rsidRPr="005C69A1">
        <w:rPr>
          <w:rFonts w:ascii="Arial" w:hAnsi="Arial" w:cs="Arial"/>
          <w:i/>
          <w:sz w:val="24"/>
          <w:szCs w:val="24"/>
        </w:rPr>
        <w:t>Gazette</w:t>
      </w:r>
      <w:r w:rsidR="006244E4" w:rsidRPr="005C69A1">
        <w:rPr>
          <w:rFonts w:ascii="Arial" w:hAnsi="Arial" w:cs="Arial"/>
          <w:sz w:val="24"/>
          <w:szCs w:val="24"/>
        </w:rPr>
        <w:t xml:space="preserve">. </w:t>
      </w:r>
    </w:p>
    <w:sectPr w:rsidR="008410DE" w:rsidRPr="00866C5A" w:rsidSect="00603745">
      <w:headerReference w:type="even" r:id="rId8"/>
      <w:headerReference w:type="default" r:id="rId9"/>
      <w:head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22CF1F" w16cid:durableId="22DCE53C"/>
  <w16cid:commentId w16cid:paraId="7E0FB889" w16cid:durableId="22DD02D6"/>
  <w16cid:commentId w16cid:paraId="7F2C412A" w16cid:durableId="22DD046E"/>
  <w16cid:commentId w16cid:paraId="46A14E33" w16cid:durableId="22DD07AA"/>
  <w16cid:commentId w16cid:paraId="267552BB" w16cid:durableId="22DD0958"/>
  <w16cid:commentId w16cid:paraId="41A3A6C9" w16cid:durableId="22DD0BA3"/>
  <w16cid:commentId w16cid:paraId="63253E85" w16cid:durableId="22DCE53D"/>
  <w16cid:commentId w16cid:paraId="7E47705F" w16cid:durableId="22DD0E85"/>
  <w16cid:commentId w16cid:paraId="10516BBB" w16cid:durableId="22DD1A43"/>
  <w16cid:commentId w16cid:paraId="59E15C69" w16cid:durableId="22DD1B8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7CC" w:rsidRDefault="00F007CC">
      <w:pPr>
        <w:spacing w:after="0" w:line="240" w:lineRule="auto"/>
      </w:pPr>
      <w:r>
        <w:separator/>
      </w:r>
    </w:p>
  </w:endnote>
  <w:endnote w:type="continuationSeparator" w:id="0">
    <w:p w:rsidR="00F007CC" w:rsidRDefault="00F0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7CC" w:rsidRDefault="00F007CC">
      <w:pPr>
        <w:spacing w:after="0" w:line="240" w:lineRule="auto"/>
      </w:pPr>
      <w:r>
        <w:separator/>
      </w:r>
    </w:p>
  </w:footnote>
  <w:footnote w:type="continuationSeparator" w:id="0">
    <w:p w:rsidR="00F007CC" w:rsidRDefault="00F0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52C" w:rsidRDefault="00C6152C">
    <w:pPr>
      <w:spacing w:after="0"/>
      <w:ind w:right="15"/>
      <w:jc w:val="center"/>
    </w:pPr>
    <w:r>
      <w:rPr>
        <w:rFonts w:ascii="Arial" w:eastAsia="Arial" w:hAnsi="Arial" w:cs="Arial"/>
        <w:sz w:val="24"/>
        <w:u w:val="single"/>
      </w:rPr>
      <w:fldChar w:fldCharType="begin"/>
    </w:r>
    <w:r>
      <w:instrText xml:space="preserve"> PAGE   \* MERGEFORMAT </w:instrText>
    </w:r>
    <w:r>
      <w:rPr>
        <w:rFonts w:ascii="Arial" w:eastAsia="Arial" w:hAnsi="Arial" w:cs="Arial"/>
        <w:sz w:val="24"/>
        <w:u w:val="single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6152C" w:rsidRDefault="00C6152C">
    <w:pPr>
      <w:spacing w:after="0"/>
      <w:ind w:left="50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52C" w:rsidRPr="00B27D22" w:rsidRDefault="00C6152C">
    <w:pPr>
      <w:spacing w:after="0"/>
      <w:ind w:right="15"/>
      <w:jc w:val="center"/>
      <w:rPr>
        <w:rFonts w:ascii="Arial" w:hAnsi="Arial" w:cs="Arial"/>
        <w:sz w:val="22"/>
        <w:szCs w:val="22"/>
      </w:rPr>
    </w:pPr>
    <w:r w:rsidRPr="00B27D22">
      <w:rPr>
        <w:rFonts w:ascii="Arial" w:eastAsia="Arial" w:hAnsi="Arial" w:cs="Arial"/>
        <w:sz w:val="22"/>
        <w:szCs w:val="22"/>
        <w:u w:val="single"/>
      </w:rPr>
      <w:fldChar w:fldCharType="begin"/>
    </w:r>
    <w:r w:rsidRPr="00B27D22">
      <w:rPr>
        <w:rFonts w:ascii="Arial" w:hAnsi="Arial" w:cs="Arial"/>
        <w:sz w:val="22"/>
        <w:szCs w:val="22"/>
      </w:rPr>
      <w:instrText xml:space="preserve"> PAGE   \* MERGEFORMAT </w:instrText>
    </w:r>
    <w:r w:rsidRPr="00B27D22">
      <w:rPr>
        <w:rFonts w:ascii="Arial" w:eastAsia="Arial" w:hAnsi="Arial" w:cs="Arial"/>
        <w:sz w:val="22"/>
        <w:szCs w:val="22"/>
        <w:u w:val="single"/>
      </w:rPr>
      <w:fldChar w:fldCharType="separate"/>
    </w:r>
    <w:r w:rsidR="001A4A79" w:rsidRPr="001A4A79">
      <w:rPr>
        <w:rFonts w:ascii="Arial" w:eastAsia="Calibri" w:hAnsi="Arial" w:cs="Arial"/>
        <w:noProof/>
        <w:sz w:val="22"/>
        <w:szCs w:val="22"/>
      </w:rPr>
      <w:t>11</w:t>
    </w:r>
    <w:r w:rsidRPr="00B27D22">
      <w:rPr>
        <w:rFonts w:ascii="Arial" w:eastAsia="Calibri" w:hAnsi="Arial" w:cs="Arial"/>
        <w:sz w:val="22"/>
        <w:szCs w:val="22"/>
      </w:rPr>
      <w:fldChar w:fldCharType="end"/>
    </w:r>
    <w:r w:rsidRPr="00B27D22">
      <w:rPr>
        <w:rFonts w:ascii="Arial" w:eastAsia="Calibri" w:hAnsi="Arial" w:cs="Arial"/>
        <w:sz w:val="22"/>
        <w:szCs w:val="22"/>
      </w:rPr>
      <w:t xml:space="preserve"> </w:t>
    </w:r>
  </w:p>
  <w:p w:rsidR="00C6152C" w:rsidRDefault="00C6152C">
    <w:pPr>
      <w:spacing w:after="0"/>
      <w:ind w:left="50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C2D" w:rsidRPr="00D96149" w:rsidRDefault="00515C2D" w:rsidP="00515C2D">
    <w:pPr>
      <w:spacing w:after="0"/>
      <w:ind w:left="3600" w:right="242" w:firstLine="720"/>
      <w:rPr>
        <w:sz w:val="24"/>
        <w:szCs w:val="24"/>
      </w:rPr>
    </w:pPr>
    <w:r w:rsidRPr="00B64922">
      <w:rPr>
        <w:b/>
        <w:color w:val="999A9A"/>
        <w:sz w:val="24"/>
        <w:szCs w:val="24"/>
      </w:rPr>
      <w:t>ANNEXURE</w:t>
    </w:r>
    <w:r>
      <w:rPr>
        <w:b/>
        <w:color w:val="999A9A"/>
        <w:sz w:val="24"/>
        <w:szCs w:val="24"/>
      </w:rPr>
      <w:t xml:space="preserve"> C</w:t>
    </w:r>
  </w:p>
  <w:p w:rsidR="00C6152C" w:rsidRDefault="00C6152C">
    <w:pPr>
      <w:spacing w:after="1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908F5"/>
    <w:multiLevelType w:val="hybridMultilevel"/>
    <w:tmpl w:val="8B162C8C"/>
    <w:lvl w:ilvl="0" w:tplc="3ED84890">
      <w:start w:val="1"/>
      <w:numFmt w:val="lowerLetter"/>
      <w:lvlText w:val="(%1)"/>
      <w:lvlJc w:val="left"/>
      <w:pPr>
        <w:ind w:left="14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54384CB8">
      <w:start w:val="1"/>
      <w:numFmt w:val="lowerLetter"/>
      <w:lvlText w:val="%2"/>
      <w:lvlJc w:val="left"/>
      <w:pPr>
        <w:ind w:left="13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B84A9B54">
      <w:start w:val="1"/>
      <w:numFmt w:val="lowerRoman"/>
      <w:lvlText w:val="%3"/>
      <w:lvlJc w:val="left"/>
      <w:pPr>
        <w:ind w:left="209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6AD4CFE0">
      <w:start w:val="1"/>
      <w:numFmt w:val="decimal"/>
      <w:lvlText w:val="%4"/>
      <w:lvlJc w:val="left"/>
      <w:pPr>
        <w:ind w:left="281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77E03810">
      <w:start w:val="1"/>
      <w:numFmt w:val="lowerLetter"/>
      <w:lvlText w:val="%5"/>
      <w:lvlJc w:val="left"/>
      <w:pPr>
        <w:ind w:left="353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3D4CE7EC">
      <w:start w:val="1"/>
      <w:numFmt w:val="lowerRoman"/>
      <w:lvlText w:val="%6"/>
      <w:lvlJc w:val="left"/>
      <w:pPr>
        <w:ind w:left="42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05389592">
      <w:start w:val="1"/>
      <w:numFmt w:val="decimal"/>
      <w:lvlText w:val="%7"/>
      <w:lvlJc w:val="left"/>
      <w:pPr>
        <w:ind w:left="49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770C9438">
      <w:start w:val="1"/>
      <w:numFmt w:val="lowerLetter"/>
      <w:lvlText w:val="%8"/>
      <w:lvlJc w:val="left"/>
      <w:pPr>
        <w:ind w:left="569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B790A988">
      <w:start w:val="1"/>
      <w:numFmt w:val="lowerRoman"/>
      <w:lvlText w:val="%9"/>
      <w:lvlJc w:val="left"/>
      <w:pPr>
        <w:ind w:left="641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E97BA9"/>
    <w:multiLevelType w:val="hybridMultilevel"/>
    <w:tmpl w:val="A6A464D4"/>
    <w:lvl w:ilvl="0" w:tplc="1C090017">
      <w:start w:val="1"/>
      <w:numFmt w:val="lowerLetter"/>
      <w:lvlText w:val="%1)"/>
      <w:lvlJc w:val="left"/>
      <w:pPr>
        <w:ind w:left="810" w:hanging="360"/>
      </w:pPr>
    </w:lvl>
    <w:lvl w:ilvl="1" w:tplc="1C090019" w:tentative="1">
      <w:start w:val="1"/>
      <w:numFmt w:val="lowerLetter"/>
      <w:lvlText w:val="%2."/>
      <w:lvlJc w:val="left"/>
      <w:pPr>
        <w:ind w:left="1530" w:hanging="360"/>
      </w:pPr>
    </w:lvl>
    <w:lvl w:ilvl="2" w:tplc="1C09001B">
      <w:start w:val="1"/>
      <w:numFmt w:val="lowerRoman"/>
      <w:lvlText w:val="%3."/>
      <w:lvlJc w:val="right"/>
      <w:pPr>
        <w:ind w:left="2250" w:hanging="180"/>
      </w:pPr>
    </w:lvl>
    <w:lvl w:ilvl="3" w:tplc="1C09000F" w:tentative="1">
      <w:start w:val="1"/>
      <w:numFmt w:val="decimal"/>
      <w:lvlText w:val="%4."/>
      <w:lvlJc w:val="left"/>
      <w:pPr>
        <w:ind w:left="2970" w:hanging="360"/>
      </w:pPr>
    </w:lvl>
    <w:lvl w:ilvl="4" w:tplc="1C090019" w:tentative="1">
      <w:start w:val="1"/>
      <w:numFmt w:val="lowerLetter"/>
      <w:lvlText w:val="%5."/>
      <w:lvlJc w:val="left"/>
      <w:pPr>
        <w:ind w:left="3690" w:hanging="360"/>
      </w:pPr>
    </w:lvl>
    <w:lvl w:ilvl="5" w:tplc="1C09001B" w:tentative="1">
      <w:start w:val="1"/>
      <w:numFmt w:val="lowerRoman"/>
      <w:lvlText w:val="%6."/>
      <w:lvlJc w:val="right"/>
      <w:pPr>
        <w:ind w:left="4410" w:hanging="180"/>
      </w:pPr>
    </w:lvl>
    <w:lvl w:ilvl="6" w:tplc="1C09000F" w:tentative="1">
      <w:start w:val="1"/>
      <w:numFmt w:val="decimal"/>
      <w:lvlText w:val="%7."/>
      <w:lvlJc w:val="left"/>
      <w:pPr>
        <w:ind w:left="5130" w:hanging="360"/>
      </w:pPr>
    </w:lvl>
    <w:lvl w:ilvl="7" w:tplc="1C090019" w:tentative="1">
      <w:start w:val="1"/>
      <w:numFmt w:val="lowerLetter"/>
      <w:lvlText w:val="%8."/>
      <w:lvlJc w:val="left"/>
      <w:pPr>
        <w:ind w:left="5850" w:hanging="360"/>
      </w:pPr>
    </w:lvl>
    <w:lvl w:ilvl="8" w:tplc="1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BA97E4D"/>
    <w:multiLevelType w:val="hybridMultilevel"/>
    <w:tmpl w:val="3AECD986"/>
    <w:lvl w:ilvl="0" w:tplc="6E58B518">
      <w:start w:val="1"/>
      <w:numFmt w:val="lowerLetter"/>
      <w:lvlText w:val="(%1)"/>
      <w:lvlJc w:val="left"/>
      <w:pPr>
        <w:ind w:left="1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E6443DCE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6108E90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82B4CDCE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0712A248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310AB9DC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A76ECC60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FB745108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0A84CA70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22031E"/>
    <w:multiLevelType w:val="hybridMultilevel"/>
    <w:tmpl w:val="540EF2F8"/>
    <w:lvl w:ilvl="0" w:tplc="DC42511E">
      <w:start w:val="1"/>
      <w:numFmt w:val="lowerLetter"/>
      <w:lvlText w:val="(%1)"/>
      <w:lvlJc w:val="left"/>
      <w:pPr>
        <w:ind w:left="45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/>
        <w:bdr w:val="none" w:sz="0" w:space="0" w:color="auto"/>
        <w:shd w:val="clear" w:color="auto" w:fill="auto"/>
        <w:vertAlign w:val="baseline"/>
      </w:rPr>
    </w:lvl>
    <w:lvl w:ilvl="1" w:tplc="63146412">
      <w:start w:val="1"/>
      <w:numFmt w:val="lowerLetter"/>
      <w:lvlText w:val="%2"/>
      <w:lvlJc w:val="left"/>
      <w:pPr>
        <w:ind w:left="13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94669318">
      <w:start w:val="1"/>
      <w:numFmt w:val="lowerRoman"/>
      <w:lvlText w:val="%3"/>
      <w:lvlJc w:val="left"/>
      <w:pPr>
        <w:ind w:left="21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88FEF02C">
      <w:start w:val="1"/>
      <w:numFmt w:val="decimal"/>
      <w:lvlText w:val="%4"/>
      <w:lvlJc w:val="left"/>
      <w:pPr>
        <w:ind w:left="28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62B2DDF6">
      <w:start w:val="1"/>
      <w:numFmt w:val="lowerLetter"/>
      <w:lvlText w:val="%5"/>
      <w:lvlJc w:val="left"/>
      <w:pPr>
        <w:ind w:left="35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A418A764">
      <w:start w:val="1"/>
      <w:numFmt w:val="lowerRoman"/>
      <w:lvlText w:val="%6"/>
      <w:lvlJc w:val="left"/>
      <w:pPr>
        <w:ind w:left="42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1890B9C6">
      <w:start w:val="1"/>
      <w:numFmt w:val="decimal"/>
      <w:lvlText w:val="%7"/>
      <w:lvlJc w:val="left"/>
      <w:pPr>
        <w:ind w:left="49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8508059C">
      <w:start w:val="1"/>
      <w:numFmt w:val="lowerLetter"/>
      <w:lvlText w:val="%8"/>
      <w:lvlJc w:val="left"/>
      <w:pPr>
        <w:ind w:left="57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A314AB6E">
      <w:start w:val="1"/>
      <w:numFmt w:val="lowerRoman"/>
      <w:lvlText w:val="%9"/>
      <w:lvlJc w:val="left"/>
      <w:pPr>
        <w:ind w:left="64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9C1FF6"/>
    <w:multiLevelType w:val="hybridMultilevel"/>
    <w:tmpl w:val="D4E86762"/>
    <w:lvl w:ilvl="0" w:tplc="1C09000F">
      <w:start w:val="1"/>
      <w:numFmt w:val="decimal"/>
      <w:lvlText w:val="%1."/>
      <w:lvlJc w:val="left"/>
      <w:pPr>
        <w:ind w:left="1287" w:hanging="360"/>
      </w:p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ED364B2"/>
    <w:multiLevelType w:val="hybridMultilevel"/>
    <w:tmpl w:val="C8E6C30E"/>
    <w:lvl w:ilvl="0" w:tplc="D3B66D12">
      <w:start w:val="2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240" w:hanging="360"/>
      </w:pPr>
    </w:lvl>
    <w:lvl w:ilvl="2" w:tplc="1C09001B" w:tentative="1">
      <w:start w:val="1"/>
      <w:numFmt w:val="lowerRoman"/>
      <w:lvlText w:val="%3."/>
      <w:lvlJc w:val="right"/>
      <w:pPr>
        <w:ind w:left="3960" w:hanging="180"/>
      </w:pPr>
    </w:lvl>
    <w:lvl w:ilvl="3" w:tplc="1C09000F" w:tentative="1">
      <w:start w:val="1"/>
      <w:numFmt w:val="decimal"/>
      <w:lvlText w:val="%4."/>
      <w:lvlJc w:val="left"/>
      <w:pPr>
        <w:ind w:left="4680" w:hanging="360"/>
      </w:pPr>
    </w:lvl>
    <w:lvl w:ilvl="4" w:tplc="1C090019" w:tentative="1">
      <w:start w:val="1"/>
      <w:numFmt w:val="lowerLetter"/>
      <w:lvlText w:val="%5."/>
      <w:lvlJc w:val="left"/>
      <w:pPr>
        <w:ind w:left="5400" w:hanging="360"/>
      </w:pPr>
    </w:lvl>
    <w:lvl w:ilvl="5" w:tplc="1C09001B" w:tentative="1">
      <w:start w:val="1"/>
      <w:numFmt w:val="lowerRoman"/>
      <w:lvlText w:val="%6."/>
      <w:lvlJc w:val="right"/>
      <w:pPr>
        <w:ind w:left="6120" w:hanging="180"/>
      </w:pPr>
    </w:lvl>
    <w:lvl w:ilvl="6" w:tplc="1C09000F" w:tentative="1">
      <w:start w:val="1"/>
      <w:numFmt w:val="decimal"/>
      <w:lvlText w:val="%7."/>
      <w:lvlJc w:val="left"/>
      <w:pPr>
        <w:ind w:left="6840" w:hanging="360"/>
      </w:pPr>
    </w:lvl>
    <w:lvl w:ilvl="7" w:tplc="1C090019" w:tentative="1">
      <w:start w:val="1"/>
      <w:numFmt w:val="lowerLetter"/>
      <w:lvlText w:val="%8."/>
      <w:lvlJc w:val="left"/>
      <w:pPr>
        <w:ind w:left="7560" w:hanging="360"/>
      </w:pPr>
    </w:lvl>
    <w:lvl w:ilvl="8" w:tplc="1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01D66C2"/>
    <w:multiLevelType w:val="hybridMultilevel"/>
    <w:tmpl w:val="08308C52"/>
    <w:lvl w:ilvl="0" w:tplc="DA7C4560">
      <w:start w:val="1"/>
      <w:numFmt w:val="lowerLetter"/>
      <w:lvlText w:val="(%1)"/>
      <w:lvlJc w:val="left"/>
      <w:pPr>
        <w:ind w:left="1800" w:hanging="360"/>
      </w:pPr>
      <w:rPr>
        <w:rFonts w:hint="default"/>
        <w:i w:val="0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041338D"/>
    <w:multiLevelType w:val="hybridMultilevel"/>
    <w:tmpl w:val="D9760880"/>
    <w:lvl w:ilvl="0" w:tplc="7B3C418E">
      <w:start w:val="1"/>
      <w:numFmt w:val="lowerLetter"/>
      <w:lvlText w:val="(%1)"/>
      <w:lvlJc w:val="left"/>
      <w:pPr>
        <w:ind w:left="14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4262144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22904DB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3404CD3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3BF0F6F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B6AEDBF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678E2A0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A4364412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D4648742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3C80A08"/>
    <w:multiLevelType w:val="hybridMultilevel"/>
    <w:tmpl w:val="8C0C24D0"/>
    <w:lvl w:ilvl="0" w:tplc="D71E415A">
      <w:start w:val="2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14FF244F"/>
    <w:multiLevelType w:val="hybridMultilevel"/>
    <w:tmpl w:val="5BBE16E8"/>
    <w:lvl w:ilvl="0" w:tplc="0ED8C902">
      <w:start w:val="1"/>
      <w:numFmt w:val="lowerLetter"/>
      <w:lvlText w:val="(%1)"/>
      <w:lvlJc w:val="left"/>
      <w:pPr>
        <w:ind w:left="7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786A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BA72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3016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0221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C018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A057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DA8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8CE3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C3013E5"/>
    <w:multiLevelType w:val="hybridMultilevel"/>
    <w:tmpl w:val="F12832C8"/>
    <w:lvl w:ilvl="0" w:tplc="6C44C60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71A41A8C">
      <w:start w:val="4"/>
      <w:numFmt w:val="lowerRoman"/>
      <w:lvlText w:val="(%2)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BC78FF8A">
      <w:start w:val="1"/>
      <w:numFmt w:val="lowerRoman"/>
      <w:lvlText w:val="%3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12A47E9C">
      <w:start w:val="1"/>
      <w:numFmt w:val="decimal"/>
      <w:lvlText w:val="%4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BBAAE2AA">
      <w:start w:val="1"/>
      <w:numFmt w:val="lowerLetter"/>
      <w:lvlText w:val="%5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3EBAC76E">
      <w:start w:val="1"/>
      <w:numFmt w:val="lowerRoman"/>
      <w:lvlText w:val="%6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770C691C">
      <w:start w:val="1"/>
      <w:numFmt w:val="decimal"/>
      <w:lvlText w:val="%7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B89E1B8A">
      <w:start w:val="1"/>
      <w:numFmt w:val="lowerLetter"/>
      <w:lvlText w:val="%8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005C3690">
      <w:start w:val="1"/>
      <w:numFmt w:val="lowerRoman"/>
      <w:lvlText w:val="%9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01D352F"/>
    <w:multiLevelType w:val="hybridMultilevel"/>
    <w:tmpl w:val="3774F01A"/>
    <w:lvl w:ilvl="0" w:tplc="A3743EDC">
      <w:start w:val="1"/>
      <w:numFmt w:val="lowerLetter"/>
      <w:lvlText w:val="(%1)"/>
      <w:lvlJc w:val="left"/>
      <w:pPr>
        <w:ind w:left="1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8E2F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A82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4609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DEE3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8247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B06F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B2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20E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01D37C1"/>
    <w:multiLevelType w:val="hybridMultilevel"/>
    <w:tmpl w:val="2CB44F14"/>
    <w:lvl w:ilvl="0" w:tplc="47C264C4">
      <w:start w:val="2"/>
      <w:numFmt w:val="decimal"/>
      <w:lvlText w:val="(%1)"/>
      <w:lvlJc w:val="left"/>
      <w:pPr>
        <w:ind w:left="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1054BE7E">
      <w:start w:val="1"/>
      <w:numFmt w:val="lowerLetter"/>
      <w:lvlText w:val="%2"/>
      <w:lvlJc w:val="left"/>
      <w:pPr>
        <w:ind w:left="1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87AC6CA2">
      <w:start w:val="1"/>
      <w:numFmt w:val="lowerRoman"/>
      <w:lvlText w:val="%3"/>
      <w:lvlJc w:val="left"/>
      <w:pPr>
        <w:ind w:left="2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E214BBDC">
      <w:start w:val="1"/>
      <w:numFmt w:val="decimal"/>
      <w:lvlText w:val="%4"/>
      <w:lvlJc w:val="left"/>
      <w:pPr>
        <w:ind w:left="3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62ACC866">
      <w:start w:val="1"/>
      <w:numFmt w:val="lowerLetter"/>
      <w:lvlText w:val="%5"/>
      <w:lvlJc w:val="left"/>
      <w:pPr>
        <w:ind w:left="3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8696B66C">
      <w:start w:val="1"/>
      <w:numFmt w:val="lowerRoman"/>
      <w:lvlText w:val="%6"/>
      <w:lvlJc w:val="left"/>
      <w:pPr>
        <w:ind w:left="4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EB3A93C2">
      <w:start w:val="1"/>
      <w:numFmt w:val="decimal"/>
      <w:lvlText w:val="%7"/>
      <w:lvlJc w:val="left"/>
      <w:pPr>
        <w:ind w:left="5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0292D20E">
      <w:start w:val="1"/>
      <w:numFmt w:val="lowerLetter"/>
      <w:lvlText w:val="%8"/>
      <w:lvlJc w:val="left"/>
      <w:pPr>
        <w:ind w:left="6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004A97F0">
      <w:start w:val="1"/>
      <w:numFmt w:val="lowerRoman"/>
      <w:lvlText w:val="%9"/>
      <w:lvlJc w:val="left"/>
      <w:pPr>
        <w:ind w:left="6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1597BCD"/>
    <w:multiLevelType w:val="hybridMultilevel"/>
    <w:tmpl w:val="70644E26"/>
    <w:lvl w:ilvl="0" w:tplc="6EF8A1D0">
      <w:start w:val="1"/>
      <w:numFmt w:val="lowerLetter"/>
      <w:lvlText w:val="(%1)"/>
      <w:lvlJc w:val="left"/>
      <w:pPr>
        <w:ind w:left="1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FA4CC0">
      <w:start w:val="1"/>
      <w:numFmt w:val="lowerLetter"/>
      <w:lvlText w:val="%2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2608EA">
      <w:start w:val="1"/>
      <w:numFmt w:val="lowerRoman"/>
      <w:lvlText w:val="%3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963338">
      <w:start w:val="1"/>
      <w:numFmt w:val="decimal"/>
      <w:lvlText w:val="%4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527D48">
      <w:start w:val="1"/>
      <w:numFmt w:val="lowerLetter"/>
      <w:lvlText w:val="%5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A24FF2">
      <w:start w:val="1"/>
      <w:numFmt w:val="lowerRoman"/>
      <w:lvlText w:val="%6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38BEE2">
      <w:start w:val="1"/>
      <w:numFmt w:val="decimal"/>
      <w:lvlText w:val="%7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FA2E1A">
      <w:start w:val="1"/>
      <w:numFmt w:val="lowerLetter"/>
      <w:lvlText w:val="%8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72857E">
      <w:start w:val="1"/>
      <w:numFmt w:val="lowerRoman"/>
      <w:lvlText w:val="%9"/>
      <w:lvlJc w:val="left"/>
      <w:pPr>
        <w:ind w:left="7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20141BF"/>
    <w:multiLevelType w:val="hybridMultilevel"/>
    <w:tmpl w:val="14D6B25C"/>
    <w:lvl w:ilvl="0" w:tplc="0BD6632C">
      <w:start w:val="1"/>
      <w:numFmt w:val="lowerLetter"/>
      <w:lvlText w:val="(%1)"/>
      <w:lvlJc w:val="left"/>
      <w:pPr>
        <w:ind w:left="7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AA57A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0E751E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36FC5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B679A8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06783C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E61748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CAAD5A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6BDA4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4436154"/>
    <w:multiLevelType w:val="hybridMultilevel"/>
    <w:tmpl w:val="555413DE"/>
    <w:lvl w:ilvl="0" w:tplc="88161DC8">
      <w:start w:val="12"/>
      <w:numFmt w:val="decimal"/>
      <w:lvlText w:val="%1."/>
      <w:lvlJc w:val="left"/>
      <w:pPr>
        <w:ind w:left="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D65246">
      <w:start w:val="1"/>
      <w:numFmt w:val="lowerLetter"/>
      <w:lvlText w:val="%2"/>
      <w:lvlJc w:val="left"/>
      <w:pPr>
        <w:ind w:left="1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4263D0">
      <w:start w:val="1"/>
      <w:numFmt w:val="lowerRoman"/>
      <w:lvlText w:val="%3"/>
      <w:lvlJc w:val="left"/>
      <w:pPr>
        <w:ind w:left="2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FA7C82">
      <w:start w:val="1"/>
      <w:numFmt w:val="decimal"/>
      <w:lvlText w:val="%4"/>
      <w:lvlJc w:val="left"/>
      <w:pPr>
        <w:ind w:left="30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3A9F7A">
      <w:start w:val="1"/>
      <w:numFmt w:val="lowerLetter"/>
      <w:lvlText w:val="%5"/>
      <w:lvlJc w:val="left"/>
      <w:pPr>
        <w:ind w:left="3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0938E">
      <w:start w:val="1"/>
      <w:numFmt w:val="lowerRoman"/>
      <w:lvlText w:val="%6"/>
      <w:lvlJc w:val="left"/>
      <w:pPr>
        <w:ind w:left="4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44DE9C">
      <w:start w:val="1"/>
      <w:numFmt w:val="decimal"/>
      <w:lvlText w:val="%7"/>
      <w:lvlJc w:val="left"/>
      <w:pPr>
        <w:ind w:left="5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48926E">
      <w:start w:val="1"/>
      <w:numFmt w:val="lowerLetter"/>
      <w:lvlText w:val="%8"/>
      <w:lvlJc w:val="left"/>
      <w:pPr>
        <w:ind w:left="5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8A5326">
      <w:start w:val="1"/>
      <w:numFmt w:val="lowerRoman"/>
      <w:lvlText w:val="%9"/>
      <w:lvlJc w:val="left"/>
      <w:pPr>
        <w:ind w:left="6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68614AD"/>
    <w:multiLevelType w:val="hybridMultilevel"/>
    <w:tmpl w:val="E2DEE57E"/>
    <w:lvl w:ilvl="0" w:tplc="B8AE85E4">
      <w:start w:val="1"/>
      <w:numFmt w:val="lowerLetter"/>
      <w:lvlText w:val="(%1)"/>
      <w:lvlJc w:val="left"/>
      <w:pPr>
        <w:ind w:left="1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08BEA62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99D88AC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8D7A0000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3C8C5AA8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366C5458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32E867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CDF0F46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875EBEB2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6B76F84"/>
    <w:multiLevelType w:val="hybridMultilevel"/>
    <w:tmpl w:val="D3366F1A"/>
    <w:lvl w:ilvl="0" w:tplc="CB840DFA">
      <w:start w:val="2"/>
      <w:numFmt w:val="decimal"/>
      <w:lvlText w:val="(%1)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7EB69DF0">
      <w:start w:val="1"/>
      <w:numFmt w:val="lowerLetter"/>
      <w:lvlText w:val="%2"/>
      <w:lvlJc w:val="left"/>
      <w:pPr>
        <w:ind w:left="3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B05EAA12">
      <w:start w:val="1"/>
      <w:numFmt w:val="lowerRoman"/>
      <w:lvlText w:val="%3"/>
      <w:lvlJc w:val="left"/>
      <w:pPr>
        <w:ind w:left="3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0024DE2C">
      <w:start w:val="1"/>
      <w:numFmt w:val="decimal"/>
      <w:lvlText w:val="%4"/>
      <w:lvlJc w:val="left"/>
      <w:pPr>
        <w:ind w:left="4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BC0C8E74">
      <w:start w:val="1"/>
      <w:numFmt w:val="lowerLetter"/>
      <w:lvlText w:val="%5"/>
      <w:lvlJc w:val="left"/>
      <w:pPr>
        <w:ind w:left="5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77D49C22">
      <w:start w:val="1"/>
      <w:numFmt w:val="lowerRoman"/>
      <w:lvlText w:val="%6"/>
      <w:lvlJc w:val="left"/>
      <w:pPr>
        <w:ind w:left="6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374A90AA">
      <w:start w:val="1"/>
      <w:numFmt w:val="decimal"/>
      <w:lvlText w:val="%7"/>
      <w:lvlJc w:val="left"/>
      <w:pPr>
        <w:ind w:left="6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4EAC71B0">
      <w:start w:val="1"/>
      <w:numFmt w:val="lowerLetter"/>
      <w:lvlText w:val="%8"/>
      <w:lvlJc w:val="left"/>
      <w:pPr>
        <w:ind w:left="7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FEE42262">
      <w:start w:val="1"/>
      <w:numFmt w:val="lowerRoman"/>
      <w:lvlText w:val="%9"/>
      <w:lvlJc w:val="left"/>
      <w:pPr>
        <w:ind w:left="8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6E60B7E"/>
    <w:multiLevelType w:val="hybridMultilevel"/>
    <w:tmpl w:val="1D12807A"/>
    <w:lvl w:ilvl="0" w:tplc="4C04BE30">
      <w:start w:val="1"/>
      <w:numFmt w:val="lowerLetter"/>
      <w:lvlText w:val="(%1)"/>
      <w:lvlJc w:val="left"/>
      <w:pPr>
        <w:ind w:left="14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C72C821C">
      <w:start w:val="4"/>
      <w:numFmt w:val="decimal"/>
      <w:lvlText w:val="(%2)"/>
      <w:lvlJc w:val="left"/>
      <w:pPr>
        <w:ind w:left="1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98651C">
      <w:start w:val="1"/>
      <w:numFmt w:val="lowerRoman"/>
      <w:lvlText w:val="%3"/>
      <w:lvlJc w:val="left"/>
      <w:pPr>
        <w:ind w:left="3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2D24A">
      <w:start w:val="1"/>
      <w:numFmt w:val="decimal"/>
      <w:lvlText w:val="%4"/>
      <w:lvlJc w:val="left"/>
      <w:pPr>
        <w:ind w:left="3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9A4E24">
      <w:start w:val="1"/>
      <w:numFmt w:val="lowerLetter"/>
      <w:lvlText w:val="%5"/>
      <w:lvlJc w:val="left"/>
      <w:pPr>
        <w:ind w:left="4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CAF738">
      <w:start w:val="1"/>
      <w:numFmt w:val="lowerRoman"/>
      <w:lvlText w:val="%6"/>
      <w:lvlJc w:val="left"/>
      <w:pPr>
        <w:ind w:left="5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3C7B84">
      <w:start w:val="1"/>
      <w:numFmt w:val="decimal"/>
      <w:lvlText w:val="%7"/>
      <w:lvlJc w:val="left"/>
      <w:pPr>
        <w:ind w:left="6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2AC6BC">
      <w:start w:val="1"/>
      <w:numFmt w:val="lowerLetter"/>
      <w:lvlText w:val="%8"/>
      <w:lvlJc w:val="left"/>
      <w:pPr>
        <w:ind w:left="6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8CAFBA">
      <w:start w:val="1"/>
      <w:numFmt w:val="lowerRoman"/>
      <w:lvlText w:val="%9"/>
      <w:lvlJc w:val="left"/>
      <w:pPr>
        <w:ind w:left="7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7BC116B"/>
    <w:multiLevelType w:val="hybridMultilevel"/>
    <w:tmpl w:val="E240584A"/>
    <w:lvl w:ilvl="0" w:tplc="8F285440">
      <w:start w:val="1"/>
      <w:numFmt w:val="lowerLetter"/>
      <w:lvlText w:val="(%1)"/>
      <w:lvlJc w:val="left"/>
      <w:pPr>
        <w:ind w:left="1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21926">
      <w:start w:val="1"/>
      <w:numFmt w:val="lowerLetter"/>
      <w:lvlText w:val="%2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6ACBFE">
      <w:start w:val="1"/>
      <w:numFmt w:val="lowerRoman"/>
      <w:lvlText w:val="%3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02E3E8">
      <w:start w:val="1"/>
      <w:numFmt w:val="decimal"/>
      <w:lvlText w:val="%4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58C4CC">
      <w:start w:val="1"/>
      <w:numFmt w:val="lowerLetter"/>
      <w:lvlText w:val="%5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230DA">
      <w:start w:val="1"/>
      <w:numFmt w:val="lowerRoman"/>
      <w:lvlText w:val="%6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9473AA">
      <w:start w:val="1"/>
      <w:numFmt w:val="decimal"/>
      <w:lvlText w:val="%7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600AF8">
      <w:start w:val="1"/>
      <w:numFmt w:val="lowerLetter"/>
      <w:lvlText w:val="%8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E8C2F2">
      <w:start w:val="1"/>
      <w:numFmt w:val="lowerRoman"/>
      <w:lvlText w:val="%9"/>
      <w:lvlJc w:val="left"/>
      <w:pPr>
        <w:ind w:left="7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8E76122"/>
    <w:multiLevelType w:val="hybridMultilevel"/>
    <w:tmpl w:val="C63A5496"/>
    <w:lvl w:ilvl="0" w:tplc="941683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3F7F3E"/>
    <w:multiLevelType w:val="hybridMultilevel"/>
    <w:tmpl w:val="72964D12"/>
    <w:lvl w:ilvl="0" w:tplc="40AC5514">
      <w:start w:val="1"/>
      <w:numFmt w:val="lowerLetter"/>
      <w:lvlText w:val="(%1)"/>
      <w:lvlJc w:val="left"/>
      <w:pPr>
        <w:ind w:left="1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0B742">
      <w:start w:val="1"/>
      <w:numFmt w:val="lowerLetter"/>
      <w:lvlText w:val="%2"/>
      <w:lvlJc w:val="left"/>
      <w:pPr>
        <w:ind w:left="1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46C100">
      <w:start w:val="1"/>
      <w:numFmt w:val="lowerRoman"/>
      <w:lvlText w:val="%3"/>
      <w:lvlJc w:val="left"/>
      <w:pPr>
        <w:ind w:left="2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3E3476">
      <w:start w:val="1"/>
      <w:numFmt w:val="decimal"/>
      <w:lvlText w:val="%4"/>
      <w:lvlJc w:val="left"/>
      <w:pPr>
        <w:ind w:left="3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62A486">
      <w:start w:val="1"/>
      <w:numFmt w:val="lowerLetter"/>
      <w:lvlText w:val="%5"/>
      <w:lvlJc w:val="left"/>
      <w:pPr>
        <w:ind w:left="3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8F6B8">
      <w:start w:val="1"/>
      <w:numFmt w:val="lowerRoman"/>
      <w:lvlText w:val="%6"/>
      <w:lvlJc w:val="left"/>
      <w:pPr>
        <w:ind w:left="4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BC9C1A">
      <w:start w:val="1"/>
      <w:numFmt w:val="decimal"/>
      <w:lvlText w:val="%7"/>
      <w:lvlJc w:val="left"/>
      <w:pPr>
        <w:ind w:left="5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34869E">
      <w:start w:val="1"/>
      <w:numFmt w:val="lowerLetter"/>
      <w:lvlText w:val="%8"/>
      <w:lvlJc w:val="left"/>
      <w:pPr>
        <w:ind w:left="6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BE5F68">
      <w:start w:val="1"/>
      <w:numFmt w:val="lowerRoman"/>
      <w:lvlText w:val="%9"/>
      <w:lvlJc w:val="left"/>
      <w:pPr>
        <w:ind w:left="6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B673FB5"/>
    <w:multiLevelType w:val="hybridMultilevel"/>
    <w:tmpl w:val="8CAC4C1A"/>
    <w:lvl w:ilvl="0" w:tplc="0882A11E">
      <w:start w:val="1"/>
      <w:numFmt w:val="lowerLetter"/>
      <w:lvlText w:val="(%1)"/>
      <w:lvlJc w:val="left"/>
      <w:pPr>
        <w:ind w:left="18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2CBA0C7D"/>
    <w:multiLevelType w:val="hybridMultilevel"/>
    <w:tmpl w:val="AE7A2E1E"/>
    <w:lvl w:ilvl="0" w:tplc="B80A04B4">
      <w:start w:val="1"/>
      <w:numFmt w:val="lowerLetter"/>
      <w:lvlText w:val="(%1)"/>
      <w:lvlJc w:val="left"/>
      <w:pPr>
        <w:ind w:left="1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88EA0">
      <w:start w:val="1"/>
      <w:numFmt w:val="lowerLetter"/>
      <w:lvlText w:val="%2"/>
      <w:lvlJc w:val="left"/>
      <w:pPr>
        <w:ind w:left="50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74153A">
      <w:start w:val="1"/>
      <w:numFmt w:val="lowerRoman"/>
      <w:lvlText w:val="%3"/>
      <w:lvlJc w:val="left"/>
      <w:pPr>
        <w:ind w:left="122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AF440">
      <w:start w:val="1"/>
      <w:numFmt w:val="decimal"/>
      <w:lvlText w:val="%4"/>
      <w:lvlJc w:val="left"/>
      <w:pPr>
        <w:ind w:left="194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E4C4D6">
      <w:start w:val="1"/>
      <w:numFmt w:val="lowerLetter"/>
      <w:lvlText w:val="%5"/>
      <w:lvlJc w:val="left"/>
      <w:pPr>
        <w:ind w:left="266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E041F0">
      <w:start w:val="1"/>
      <w:numFmt w:val="lowerRoman"/>
      <w:lvlText w:val="%6"/>
      <w:lvlJc w:val="left"/>
      <w:pPr>
        <w:ind w:left="338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1A2EDE">
      <w:start w:val="1"/>
      <w:numFmt w:val="decimal"/>
      <w:lvlText w:val="%7"/>
      <w:lvlJc w:val="left"/>
      <w:pPr>
        <w:ind w:left="410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08F10">
      <w:start w:val="1"/>
      <w:numFmt w:val="lowerLetter"/>
      <w:lvlText w:val="%8"/>
      <w:lvlJc w:val="left"/>
      <w:pPr>
        <w:ind w:left="482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B817DC">
      <w:start w:val="1"/>
      <w:numFmt w:val="lowerRoman"/>
      <w:lvlText w:val="%9"/>
      <w:lvlJc w:val="left"/>
      <w:pPr>
        <w:ind w:left="554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25C35A0"/>
    <w:multiLevelType w:val="hybridMultilevel"/>
    <w:tmpl w:val="31FA9F74"/>
    <w:lvl w:ilvl="0" w:tplc="577490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6252D3"/>
    <w:multiLevelType w:val="hybridMultilevel"/>
    <w:tmpl w:val="61043354"/>
    <w:lvl w:ilvl="0" w:tplc="6C7EB8A2">
      <w:start w:val="3"/>
      <w:numFmt w:val="lowerRoman"/>
      <w:lvlText w:val="(%1)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B6EC1B1E">
      <w:start w:val="1"/>
      <w:numFmt w:val="lowerLetter"/>
      <w:lvlText w:val="%2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AB5EBED0">
      <w:start w:val="1"/>
      <w:numFmt w:val="lowerRoman"/>
      <w:lvlText w:val="%3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D654FDE0">
      <w:start w:val="1"/>
      <w:numFmt w:val="decimal"/>
      <w:lvlText w:val="%4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00C027D2">
      <w:start w:val="1"/>
      <w:numFmt w:val="lowerLetter"/>
      <w:lvlText w:val="%5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0172E6A8">
      <w:start w:val="1"/>
      <w:numFmt w:val="lowerRoman"/>
      <w:lvlText w:val="%6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74EE59E8">
      <w:start w:val="1"/>
      <w:numFmt w:val="decimal"/>
      <w:lvlText w:val="%7"/>
      <w:lvlJc w:val="left"/>
      <w:pPr>
        <w:ind w:left="5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8742782A">
      <w:start w:val="1"/>
      <w:numFmt w:val="lowerLetter"/>
      <w:lvlText w:val="%8"/>
      <w:lvlJc w:val="left"/>
      <w:pPr>
        <w:ind w:left="6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4392B740">
      <w:start w:val="1"/>
      <w:numFmt w:val="lowerRoman"/>
      <w:lvlText w:val="%9"/>
      <w:lvlJc w:val="left"/>
      <w:pPr>
        <w:ind w:left="7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5A07C00"/>
    <w:multiLevelType w:val="hybridMultilevel"/>
    <w:tmpl w:val="AE6CF248"/>
    <w:lvl w:ilvl="0" w:tplc="35ECEC86">
      <w:start w:val="1"/>
      <w:numFmt w:val="lowerLetter"/>
      <w:lvlText w:val="(%1)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02038">
      <w:start w:val="1"/>
      <w:numFmt w:val="lowerLetter"/>
      <w:lvlText w:val="%2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7A96C6">
      <w:start w:val="1"/>
      <w:numFmt w:val="lowerRoman"/>
      <w:lvlText w:val="%3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808842">
      <w:start w:val="1"/>
      <w:numFmt w:val="decimal"/>
      <w:lvlText w:val="%4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9AE3A4">
      <w:start w:val="1"/>
      <w:numFmt w:val="lowerLetter"/>
      <w:lvlText w:val="%5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8EC0FE">
      <w:start w:val="1"/>
      <w:numFmt w:val="lowerRoman"/>
      <w:lvlText w:val="%6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8671F8">
      <w:start w:val="1"/>
      <w:numFmt w:val="decimal"/>
      <w:lvlText w:val="%7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4CFFFA">
      <w:start w:val="1"/>
      <w:numFmt w:val="lowerLetter"/>
      <w:lvlText w:val="%8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4EC04A">
      <w:start w:val="1"/>
      <w:numFmt w:val="lowerRoman"/>
      <w:lvlText w:val="%9"/>
      <w:lvlJc w:val="left"/>
      <w:pPr>
        <w:ind w:left="6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6DE1C66"/>
    <w:multiLevelType w:val="hybridMultilevel"/>
    <w:tmpl w:val="5964D28E"/>
    <w:lvl w:ilvl="0" w:tplc="26ACE1FE">
      <w:start w:val="1"/>
      <w:numFmt w:val="lowerLetter"/>
      <w:lvlText w:val="(%1)"/>
      <w:lvlJc w:val="left"/>
      <w:pPr>
        <w:ind w:left="7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622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0229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C1B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A442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5498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64E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14F2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5A8E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7A15517"/>
    <w:multiLevelType w:val="hybridMultilevel"/>
    <w:tmpl w:val="52C82E70"/>
    <w:lvl w:ilvl="0" w:tplc="C80AC684">
      <w:start w:val="7"/>
      <w:numFmt w:val="decimal"/>
      <w:lvlText w:val="%1."/>
      <w:lvlJc w:val="left"/>
      <w:pPr>
        <w:ind w:left="1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AE43A">
      <w:start w:val="1"/>
      <w:numFmt w:val="lowerLetter"/>
      <w:lvlText w:val="%2"/>
      <w:lvlJc w:val="left"/>
      <w:pPr>
        <w:ind w:left="1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165286">
      <w:start w:val="1"/>
      <w:numFmt w:val="lowerRoman"/>
      <w:lvlText w:val="%3"/>
      <w:lvlJc w:val="left"/>
      <w:pPr>
        <w:ind w:left="2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D2523C">
      <w:start w:val="1"/>
      <w:numFmt w:val="decimal"/>
      <w:lvlText w:val="%4"/>
      <w:lvlJc w:val="left"/>
      <w:pPr>
        <w:ind w:left="3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B22BBC">
      <w:start w:val="1"/>
      <w:numFmt w:val="lowerLetter"/>
      <w:lvlText w:val="%5"/>
      <w:lvlJc w:val="left"/>
      <w:pPr>
        <w:ind w:left="3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E6698C">
      <w:start w:val="1"/>
      <w:numFmt w:val="lowerRoman"/>
      <w:lvlText w:val="%6"/>
      <w:lvlJc w:val="left"/>
      <w:pPr>
        <w:ind w:left="4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62BA0">
      <w:start w:val="1"/>
      <w:numFmt w:val="decimal"/>
      <w:lvlText w:val="%7"/>
      <w:lvlJc w:val="left"/>
      <w:pPr>
        <w:ind w:left="5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45A4E">
      <w:start w:val="1"/>
      <w:numFmt w:val="lowerLetter"/>
      <w:lvlText w:val="%8"/>
      <w:lvlJc w:val="left"/>
      <w:pPr>
        <w:ind w:left="6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0A7572">
      <w:start w:val="1"/>
      <w:numFmt w:val="lowerRoman"/>
      <w:lvlText w:val="%9"/>
      <w:lvlJc w:val="left"/>
      <w:pPr>
        <w:ind w:left="6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39CA3CBD"/>
    <w:multiLevelType w:val="hybridMultilevel"/>
    <w:tmpl w:val="C760615A"/>
    <w:lvl w:ilvl="0" w:tplc="4F72168E">
      <w:start w:val="1"/>
      <w:numFmt w:val="lowerLetter"/>
      <w:lvlText w:val="(%1)"/>
      <w:lvlJc w:val="left"/>
      <w:pPr>
        <w:ind w:left="1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145C68">
      <w:start w:val="1"/>
      <w:numFmt w:val="lowerLetter"/>
      <w:lvlText w:val="%2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8A3080">
      <w:start w:val="1"/>
      <w:numFmt w:val="lowerRoman"/>
      <w:lvlText w:val="%3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4813DC">
      <w:start w:val="1"/>
      <w:numFmt w:val="decimal"/>
      <w:lvlText w:val="%4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189142">
      <w:start w:val="1"/>
      <w:numFmt w:val="lowerLetter"/>
      <w:lvlText w:val="%5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9AAB02">
      <w:start w:val="1"/>
      <w:numFmt w:val="lowerRoman"/>
      <w:lvlText w:val="%6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E4920C">
      <w:start w:val="1"/>
      <w:numFmt w:val="decimal"/>
      <w:lvlText w:val="%7"/>
      <w:lvlJc w:val="left"/>
      <w:pPr>
        <w:ind w:left="6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D0CDC6">
      <w:start w:val="1"/>
      <w:numFmt w:val="lowerLetter"/>
      <w:lvlText w:val="%8"/>
      <w:lvlJc w:val="left"/>
      <w:pPr>
        <w:ind w:left="6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6A8EA">
      <w:start w:val="1"/>
      <w:numFmt w:val="lowerRoman"/>
      <w:lvlText w:val="%9"/>
      <w:lvlJc w:val="left"/>
      <w:pPr>
        <w:ind w:left="7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3A093823"/>
    <w:multiLevelType w:val="hybridMultilevel"/>
    <w:tmpl w:val="E81286C8"/>
    <w:lvl w:ilvl="0" w:tplc="4FE46FE4">
      <w:start w:val="5"/>
      <w:numFmt w:val="lowerLetter"/>
      <w:lvlText w:val="(%1)"/>
      <w:lvlJc w:val="left"/>
      <w:pPr>
        <w:ind w:left="602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4"/>
        <w:szCs w:val="24"/>
        <w:u w:val="none"/>
        <w:bdr w:val="none" w:sz="0" w:space="0" w:color="auto"/>
        <w:shd w:val="clear" w:color="auto" w:fill="auto"/>
        <w:vertAlign w:val="baseline"/>
      </w:rPr>
    </w:lvl>
    <w:lvl w:ilvl="1" w:tplc="C4F68C08">
      <w:start w:val="2"/>
      <w:numFmt w:val="decimal"/>
      <w:lvlText w:val="%2."/>
      <w:lvlJc w:val="left"/>
      <w:pPr>
        <w:ind w:left="16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6F714">
      <w:start w:val="1"/>
      <w:numFmt w:val="lowerRoman"/>
      <w:lvlText w:val="%3"/>
      <w:lvlJc w:val="left"/>
      <w:pPr>
        <w:ind w:left="20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1AF0D4">
      <w:start w:val="1"/>
      <w:numFmt w:val="decimal"/>
      <w:lvlText w:val="%4"/>
      <w:lvlJc w:val="left"/>
      <w:pPr>
        <w:ind w:left="27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426D56">
      <w:start w:val="1"/>
      <w:numFmt w:val="lowerLetter"/>
      <w:lvlText w:val="%5"/>
      <w:lvlJc w:val="left"/>
      <w:pPr>
        <w:ind w:left="34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FCFC42">
      <w:start w:val="1"/>
      <w:numFmt w:val="lowerRoman"/>
      <w:lvlText w:val="%6"/>
      <w:lvlJc w:val="left"/>
      <w:pPr>
        <w:ind w:left="41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84472">
      <w:start w:val="1"/>
      <w:numFmt w:val="decimal"/>
      <w:lvlText w:val="%7"/>
      <w:lvlJc w:val="left"/>
      <w:pPr>
        <w:ind w:left="48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A34D8">
      <w:start w:val="1"/>
      <w:numFmt w:val="lowerLetter"/>
      <w:lvlText w:val="%8"/>
      <w:lvlJc w:val="left"/>
      <w:pPr>
        <w:ind w:left="56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5658DA">
      <w:start w:val="1"/>
      <w:numFmt w:val="lowerRoman"/>
      <w:lvlText w:val="%9"/>
      <w:lvlJc w:val="left"/>
      <w:pPr>
        <w:ind w:left="63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A5104A1"/>
    <w:multiLevelType w:val="hybridMultilevel"/>
    <w:tmpl w:val="8DFECF76"/>
    <w:lvl w:ilvl="0" w:tplc="6B283EDC">
      <w:start w:val="1"/>
      <w:numFmt w:val="lowerLetter"/>
      <w:lvlText w:val="(%1)"/>
      <w:lvlJc w:val="left"/>
      <w:pPr>
        <w:ind w:left="1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8C235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6C5CA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92F01C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E282A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E9B8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F6211C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28E16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507052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3DD6782E"/>
    <w:multiLevelType w:val="hybridMultilevel"/>
    <w:tmpl w:val="A920DDDC"/>
    <w:lvl w:ilvl="0" w:tplc="F78EAD34">
      <w:start w:val="1"/>
      <w:numFmt w:val="lowerLetter"/>
      <w:lvlText w:val="(%1)"/>
      <w:lvlJc w:val="left"/>
      <w:pPr>
        <w:ind w:left="1211" w:hanging="360"/>
      </w:pPr>
      <w:rPr>
        <w:rFonts w:ascii="Arial" w:eastAsia="Arial" w:hAnsi="Arial" w:cs="Arial" w:hint="default"/>
        <w:b w:val="0"/>
        <w:i w:val="0"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3EBC6693"/>
    <w:multiLevelType w:val="multilevel"/>
    <w:tmpl w:val="DFC4066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400F3930"/>
    <w:multiLevelType w:val="hybridMultilevel"/>
    <w:tmpl w:val="E1F29550"/>
    <w:lvl w:ilvl="0" w:tplc="966AD0A4">
      <w:start w:val="1"/>
      <w:numFmt w:val="upperLetter"/>
      <w:lvlText w:val="(%1)"/>
      <w:lvlJc w:val="left"/>
      <w:pPr>
        <w:ind w:left="1125" w:hanging="405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1BF0C7C"/>
    <w:multiLevelType w:val="hybridMultilevel"/>
    <w:tmpl w:val="46D4C30E"/>
    <w:lvl w:ilvl="0" w:tplc="69346510">
      <w:start w:val="2"/>
      <w:numFmt w:val="lowerLetter"/>
      <w:lvlText w:val="(%1)"/>
      <w:lvlJc w:val="left"/>
      <w:pPr>
        <w:ind w:left="7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6A1AA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D042F8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0CB9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AB568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A01060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04B158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FCFB9A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0BA8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45865C19"/>
    <w:multiLevelType w:val="hybridMultilevel"/>
    <w:tmpl w:val="3C3C19D4"/>
    <w:lvl w:ilvl="0" w:tplc="0560B72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2ADEF4F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1AA6A8D0">
      <w:start w:val="1"/>
      <w:numFmt w:val="lowerLetter"/>
      <w:lvlRestart w:val="0"/>
      <w:lvlText w:val="(%3)"/>
      <w:lvlJc w:val="left"/>
      <w:pPr>
        <w:ind w:left="293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/>
        <w:bdr w:val="none" w:sz="0" w:space="0" w:color="auto"/>
        <w:shd w:val="clear" w:color="auto" w:fill="auto"/>
        <w:vertAlign w:val="baseline"/>
      </w:rPr>
    </w:lvl>
    <w:lvl w:ilvl="3" w:tplc="31363E1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305CB21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9634B8E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F64C7EC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6BB4453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4CE697B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45B02E0C"/>
    <w:multiLevelType w:val="hybridMultilevel"/>
    <w:tmpl w:val="87BCAB1C"/>
    <w:lvl w:ilvl="0" w:tplc="C4B2744A">
      <w:start w:val="1"/>
      <w:numFmt w:val="lowerLetter"/>
      <w:lvlText w:val="(%1)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18ADB6">
      <w:start w:val="1"/>
      <w:numFmt w:val="lowerLetter"/>
      <w:lvlText w:val="%2"/>
      <w:lvlJc w:val="left"/>
      <w:pPr>
        <w:ind w:left="2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DE1CA2">
      <w:start w:val="1"/>
      <w:numFmt w:val="lowerRoman"/>
      <w:lvlText w:val="%3"/>
      <w:lvlJc w:val="left"/>
      <w:pPr>
        <w:ind w:left="2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CC6CC">
      <w:start w:val="1"/>
      <w:numFmt w:val="decimal"/>
      <w:lvlText w:val="%4"/>
      <w:lvlJc w:val="left"/>
      <w:pPr>
        <w:ind w:left="3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34B622">
      <w:start w:val="1"/>
      <w:numFmt w:val="lowerLetter"/>
      <w:lvlText w:val="%5"/>
      <w:lvlJc w:val="left"/>
      <w:pPr>
        <w:ind w:left="4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E0380">
      <w:start w:val="1"/>
      <w:numFmt w:val="lowerRoman"/>
      <w:lvlText w:val="%6"/>
      <w:lvlJc w:val="left"/>
      <w:pPr>
        <w:ind w:left="5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6889A0">
      <w:start w:val="1"/>
      <w:numFmt w:val="decimal"/>
      <w:lvlText w:val="%7"/>
      <w:lvlJc w:val="left"/>
      <w:pPr>
        <w:ind w:left="5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3E8B8E">
      <w:start w:val="1"/>
      <w:numFmt w:val="lowerLetter"/>
      <w:lvlText w:val="%8"/>
      <w:lvlJc w:val="left"/>
      <w:pPr>
        <w:ind w:left="6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E8222">
      <w:start w:val="1"/>
      <w:numFmt w:val="lowerRoman"/>
      <w:lvlText w:val="%9"/>
      <w:lvlJc w:val="left"/>
      <w:pPr>
        <w:ind w:left="7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46626EA9"/>
    <w:multiLevelType w:val="hybridMultilevel"/>
    <w:tmpl w:val="1A0ECEAA"/>
    <w:lvl w:ilvl="0" w:tplc="FE4AE46E">
      <w:start w:val="6"/>
      <w:numFmt w:val="lowerLetter"/>
      <w:lvlText w:val="(%1)"/>
      <w:lvlJc w:val="left"/>
      <w:pPr>
        <w:ind w:left="22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078CDE6A">
      <w:start w:val="1"/>
      <w:numFmt w:val="lowerRoman"/>
      <w:lvlText w:val="(%2)"/>
      <w:lvlJc w:val="left"/>
      <w:pPr>
        <w:ind w:left="2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06DA3D32">
      <w:start w:val="1"/>
      <w:numFmt w:val="lowerRoman"/>
      <w:lvlText w:val="%3"/>
      <w:lvlJc w:val="left"/>
      <w:pPr>
        <w:ind w:left="3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3788AE1A">
      <w:start w:val="1"/>
      <w:numFmt w:val="decimal"/>
      <w:lvlText w:val="%4"/>
      <w:lvlJc w:val="left"/>
      <w:pPr>
        <w:ind w:left="3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C218C4C0">
      <w:start w:val="1"/>
      <w:numFmt w:val="lowerLetter"/>
      <w:lvlText w:val="%5"/>
      <w:lvlJc w:val="left"/>
      <w:pPr>
        <w:ind w:left="4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A3CC4F10">
      <w:start w:val="1"/>
      <w:numFmt w:val="lowerRoman"/>
      <w:lvlText w:val="%6"/>
      <w:lvlJc w:val="left"/>
      <w:pPr>
        <w:ind w:left="5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710E91A2">
      <w:start w:val="1"/>
      <w:numFmt w:val="decimal"/>
      <w:lvlText w:val="%7"/>
      <w:lvlJc w:val="left"/>
      <w:pPr>
        <w:ind w:left="6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5E94CE86">
      <w:start w:val="1"/>
      <w:numFmt w:val="lowerLetter"/>
      <w:lvlText w:val="%8"/>
      <w:lvlJc w:val="left"/>
      <w:pPr>
        <w:ind w:left="6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8B549220">
      <w:start w:val="1"/>
      <w:numFmt w:val="lowerRoman"/>
      <w:lvlText w:val="%9"/>
      <w:lvlJc w:val="left"/>
      <w:pPr>
        <w:ind w:left="7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47333061"/>
    <w:multiLevelType w:val="hybridMultilevel"/>
    <w:tmpl w:val="9FA28614"/>
    <w:lvl w:ilvl="0" w:tplc="4CB07A12">
      <w:start w:val="1"/>
      <w:numFmt w:val="lowerLetter"/>
      <w:lvlText w:val="(%1)"/>
      <w:lvlJc w:val="left"/>
      <w:pPr>
        <w:ind w:left="420" w:hanging="360"/>
      </w:pPr>
      <w:rPr>
        <w:rFonts w:hint="default"/>
        <w:i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4750081A"/>
    <w:multiLevelType w:val="hybridMultilevel"/>
    <w:tmpl w:val="619E59BE"/>
    <w:lvl w:ilvl="0" w:tplc="076AC3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7D3E7F"/>
    <w:multiLevelType w:val="hybridMultilevel"/>
    <w:tmpl w:val="D09814A6"/>
    <w:lvl w:ilvl="0" w:tplc="C4707DC0">
      <w:start w:val="1"/>
      <w:numFmt w:val="decimal"/>
      <w:lvlText w:val="%1."/>
      <w:lvlJc w:val="left"/>
      <w:pPr>
        <w:ind w:left="43" w:hanging="61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513" w:hanging="360"/>
      </w:pPr>
    </w:lvl>
    <w:lvl w:ilvl="2" w:tplc="1C09001B" w:tentative="1">
      <w:start w:val="1"/>
      <w:numFmt w:val="lowerRoman"/>
      <w:lvlText w:val="%3."/>
      <w:lvlJc w:val="right"/>
      <w:pPr>
        <w:ind w:left="1233" w:hanging="180"/>
      </w:pPr>
    </w:lvl>
    <w:lvl w:ilvl="3" w:tplc="1C09000F" w:tentative="1">
      <w:start w:val="1"/>
      <w:numFmt w:val="decimal"/>
      <w:lvlText w:val="%4."/>
      <w:lvlJc w:val="left"/>
      <w:pPr>
        <w:ind w:left="1953" w:hanging="360"/>
      </w:pPr>
    </w:lvl>
    <w:lvl w:ilvl="4" w:tplc="1C090019" w:tentative="1">
      <w:start w:val="1"/>
      <w:numFmt w:val="lowerLetter"/>
      <w:lvlText w:val="%5."/>
      <w:lvlJc w:val="left"/>
      <w:pPr>
        <w:ind w:left="2673" w:hanging="360"/>
      </w:pPr>
    </w:lvl>
    <w:lvl w:ilvl="5" w:tplc="1C09001B" w:tentative="1">
      <w:start w:val="1"/>
      <w:numFmt w:val="lowerRoman"/>
      <w:lvlText w:val="%6."/>
      <w:lvlJc w:val="right"/>
      <w:pPr>
        <w:ind w:left="3393" w:hanging="180"/>
      </w:pPr>
    </w:lvl>
    <w:lvl w:ilvl="6" w:tplc="1C09000F" w:tentative="1">
      <w:start w:val="1"/>
      <w:numFmt w:val="decimal"/>
      <w:lvlText w:val="%7."/>
      <w:lvlJc w:val="left"/>
      <w:pPr>
        <w:ind w:left="4113" w:hanging="360"/>
      </w:pPr>
    </w:lvl>
    <w:lvl w:ilvl="7" w:tplc="1C090019" w:tentative="1">
      <w:start w:val="1"/>
      <w:numFmt w:val="lowerLetter"/>
      <w:lvlText w:val="%8."/>
      <w:lvlJc w:val="left"/>
      <w:pPr>
        <w:ind w:left="4833" w:hanging="360"/>
      </w:pPr>
    </w:lvl>
    <w:lvl w:ilvl="8" w:tplc="1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2">
    <w:nsid w:val="47A24D1F"/>
    <w:multiLevelType w:val="hybridMultilevel"/>
    <w:tmpl w:val="B7C816E8"/>
    <w:lvl w:ilvl="0" w:tplc="03A8A870">
      <w:start w:val="2"/>
      <w:numFmt w:val="lowerLetter"/>
      <w:lvlText w:val="(%1)"/>
      <w:lvlJc w:val="left"/>
      <w:pPr>
        <w:ind w:left="1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639CAE6A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BB647E0C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F9FAADE2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2548B5F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DDE6399E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D82EF68A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A48C20C2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18607E70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49CD7034"/>
    <w:multiLevelType w:val="hybridMultilevel"/>
    <w:tmpl w:val="44B6673E"/>
    <w:lvl w:ilvl="0" w:tplc="6FEE6ABC">
      <w:start w:val="1"/>
      <w:numFmt w:val="decimal"/>
      <w:lvlText w:val="(%1)"/>
      <w:lvlJc w:val="left"/>
      <w:pPr>
        <w:ind w:left="928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942" w:hanging="360"/>
      </w:pPr>
    </w:lvl>
    <w:lvl w:ilvl="2" w:tplc="1C09001B" w:tentative="1">
      <w:start w:val="1"/>
      <w:numFmt w:val="lowerRoman"/>
      <w:lvlText w:val="%3."/>
      <w:lvlJc w:val="right"/>
      <w:pPr>
        <w:ind w:left="2662" w:hanging="180"/>
      </w:pPr>
    </w:lvl>
    <w:lvl w:ilvl="3" w:tplc="1C09000F" w:tentative="1">
      <w:start w:val="1"/>
      <w:numFmt w:val="decimal"/>
      <w:lvlText w:val="%4."/>
      <w:lvlJc w:val="left"/>
      <w:pPr>
        <w:ind w:left="3382" w:hanging="360"/>
      </w:pPr>
    </w:lvl>
    <w:lvl w:ilvl="4" w:tplc="1C090019" w:tentative="1">
      <w:start w:val="1"/>
      <w:numFmt w:val="lowerLetter"/>
      <w:lvlText w:val="%5."/>
      <w:lvlJc w:val="left"/>
      <w:pPr>
        <w:ind w:left="4102" w:hanging="360"/>
      </w:pPr>
    </w:lvl>
    <w:lvl w:ilvl="5" w:tplc="1C09001B" w:tentative="1">
      <w:start w:val="1"/>
      <w:numFmt w:val="lowerRoman"/>
      <w:lvlText w:val="%6."/>
      <w:lvlJc w:val="right"/>
      <w:pPr>
        <w:ind w:left="4822" w:hanging="180"/>
      </w:pPr>
    </w:lvl>
    <w:lvl w:ilvl="6" w:tplc="1C09000F" w:tentative="1">
      <w:start w:val="1"/>
      <w:numFmt w:val="decimal"/>
      <w:lvlText w:val="%7."/>
      <w:lvlJc w:val="left"/>
      <w:pPr>
        <w:ind w:left="5542" w:hanging="360"/>
      </w:pPr>
    </w:lvl>
    <w:lvl w:ilvl="7" w:tplc="1C090019" w:tentative="1">
      <w:start w:val="1"/>
      <w:numFmt w:val="lowerLetter"/>
      <w:lvlText w:val="%8."/>
      <w:lvlJc w:val="left"/>
      <w:pPr>
        <w:ind w:left="6262" w:hanging="360"/>
      </w:pPr>
    </w:lvl>
    <w:lvl w:ilvl="8" w:tplc="1C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4">
    <w:nsid w:val="4C4C4E5D"/>
    <w:multiLevelType w:val="hybridMultilevel"/>
    <w:tmpl w:val="0752162C"/>
    <w:lvl w:ilvl="0" w:tplc="FAF066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7A4E80">
      <w:start w:val="1"/>
      <w:numFmt w:val="lowerLetter"/>
      <w:lvlRestart w:val="0"/>
      <w:lvlText w:val="(%2)"/>
      <w:lvlJc w:val="left"/>
      <w:pPr>
        <w:ind w:left="217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96437C">
      <w:start w:val="1"/>
      <w:numFmt w:val="lowerRoman"/>
      <w:lvlText w:val="%3"/>
      <w:lvlJc w:val="left"/>
      <w:pPr>
        <w:ind w:left="249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2EC51E">
      <w:start w:val="1"/>
      <w:numFmt w:val="decimal"/>
      <w:lvlText w:val="%4"/>
      <w:lvlJc w:val="left"/>
      <w:pPr>
        <w:ind w:left="321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72C970">
      <w:start w:val="1"/>
      <w:numFmt w:val="lowerLetter"/>
      <w:lvlText w:val="%5"/>
      <w:lvlJc w:val="left"/>
      <w:pPr>
        <w:ind w:left="393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C2328">
      <w:start w:val="1"/>
      <w:numFmt w:val="lowerRoman"/>
      <w:lvlText w:val="%6"/>
      <w:lvlJc w:val="left"/>
      <w:pPr>
        <w:ind w:left="465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E22016">
      <w:start w:val="1"/>
      <w:numFmt w:val="decimal"/>
      <w:lvlText w:val="%7"/>
      <w:lvlJc w:val="left"/>
      <w:pPr>
        <w:ind w:left="537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4A25F0">
      <w:start w:val="1"/>
      <w:numFmt w:val="lowerLetter"/>
      <w:lvlText w:val="%8"/>
      <w:lvlJc w:val="left"/>
      <w:pPr>
        <w:ind w:left="609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C4894A">
      <w:start w:val="1"/>
      <w:numFmt w:val="lowerRoman"/>
      <w:lvlText w:val="%9"/>
      <w:lvlJc w:val="left"/>
      <w:pPr>
        <w:ind w:left="681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51CA6CDE"/>
    <w:multiLevelType w:val="hybridMultilevel"/>
    <w:tmpl w:val="C63A5496"/>
    <w:lvl w:ilvl="0" w:tplc="941683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1F90870"/>
    <w:multiLevelType w:val="hybridMultilevel"/>
    <w:tmpl w:val="3AB0EA6A"/>
    <w:lvl w:ilvl="0" w:tplc="A6FA60B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55AC7CE7"/>
    <w:multiLevelType w:val="hybridMultilevel"/>
    <w:tmpl w:val="FEEEB902"/>
    <w:lvl w:ilvl="0" w:tplc="FDE869F8">
      <w:start w:val="1"/>
      <w:numFmt w:val="lowerRoman"/>
      <w:lvlText w:val="(%1)"/>
      <w:lvlJc w:val="left"/>
      <w:pPr>
        <w:ind w:left="2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F126C86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2E62F07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E79E28B8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69A4161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AE84828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9002127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A964DFA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4BE4FF4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5A985201"/>
    <w:multiLevelType w:val="hybridMultilevel"/>
    <w:tmpl w:val="82F8E12A"/>
    <w:lvl w:ilvl="0" w:tplc="A140C2E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8110EAD4">
      <w:start w:val="1"/>
      <w:numFmt w:val="lowerLetter"/>
      <w:lvlText w:val="%2"/>
      <w:lvlJc w:val="left"/>
      <w:pPr>
        <w:ind w:left="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8116CAFC">
      <w:start w:val="1"/>
      <w:numFmt w:val="lowerRoman"/>
      <w:lvlRestart w:val="0"/>
      <w:lvlText w:val="(%3)"/>
      <w:lvlJc w:val="left"/>
      <w:pPr>
        <w:ind w:left="2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98E644C2">
      <w:start w:val="1"/>
      <w:numFmt w:val="decimal"/>
      <w:lvlText w:val="%4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133AE620">
      <w:start w:val="1"/>
      <w:numFmt w:val="lowerLetter"/>
      <w:lvlText w:val="%5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18F0EED6">
      <w:start w:val="1"/>
      <w:numFmt w:val="lowerRoman"/>
      <w:lvlText w:val="%6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4D22A54A">
      <w:start w:val="1"/>
      <w:numFmt w:val="decimal"/>
      <w:lvlText w:val="%7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6FA6BB2C">
      <w:start w:val="1"/>
      <w:numFmt w:val="lowerLetter"/>
      <w:lvlText w:val="%8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F6548EF8">
      <w:start w:val="1"/>
      <w:numFmt w:val="lowerRoman"/>
      <w:lvlText w:val="%9"/>
      <w:lvlJc w:val="left"/>
      <w:pPr>
        <w:ind w:left="5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5B0F17D4"/>
    <w:multiLevelType w:val="hybridMultilevel"/>
    <w:tmpl w:val="F9969696"/>
    <w:lvl w:ilvl="0" w:tplc="03C028D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60241C29"/>
    <w:multiLevelType w:val="hybridMultilevel"/>
    <w:tmpl w:val="16E48356"/>
    <w:lvl w:ilvl="0" w:tplc="F2E6EC3A">
      <w:start w:val="3"/>
      <w:numFmt w:val="decimal"/>
      <w:lvlText w:val="%1."/>
      <w:lvlJc w:val="left"/>
      <w:pPr>
        <w:ind w:left="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FFB4461A">
      <w:start w:val="1"/>
      <w:numFmt w:val="lowerLetter"/>
      <w:lvlText w:val="%2"/>
      <w:lvlJc w:val="left"/>
      <w:pPr>
        <w:ind w:left="1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A2646E48">
      <w:start w:val="1"/>
      <w:numFmt w:val="lowerRoman"/>
      <w:lvlText w:val="%3"/>
      <w:lvlJc w:val="left"/>
      <w:pPr>
        <w:ind w:left="2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2F869F9E">
      <w:start w:val="1"/>
      <w:numFmt w:val="decimal"/>
      <w:lvlText w:val="%4"/>
      <w:lvlJc w:val="left"/>
      <w:pPr>
        <w:ind w:left="3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0D00264C">
      <w:start w:val="1"/>
      <w:numFmt w:val="lowerLetter"/>
      <w:lvlText w:val="%5"/>
      <w:lvlJc w:val="left"/>
      <w:pPr>
        <w:ind w:left="3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A60CAAE0">
      <w:start w:val="1"/>
      <w:numFmt w:val="lowerRoman"/>
      <w:lvlText w:val="%6"/>
      <w:lvlJc w:val="left"/>
      <w:pPr>
        <w:ind w:left="4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DECCEAD8">
      <w:start w:val="1"/>
      <w:numFmt w:val="decimal"/>
      <w:lvlText w:val="%7"/>
      <w:lvlJc w:val="left"/>
      <w:pPr>
        <w:ind w:left="5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F3B876B8">
      <w:start w:val="1"/>
      <w:numFmt w:val="lowerLetter"/>
      <w:lvlText w:val="%8"/>
      <w:lvlJc w:val="left"/>
      <w:pPr>
        <w:ind w:left="5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E12ACB22">
      <w:start w:val="1"/>
      <w:numFmt w:val="lowerRoman"/>
      <w:lvlText w:val="%9"/>
      <w:lvlJc w:val="left"/>
      <w:pPr>
        <w:ind w:left="6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62837ECA"/>
    <w:multiLevelType w:val="hybridMultilevel"/>
    <w:tmpl w:val="A60A731E"/>
    <w:lvl w:ilvl="0" w:tplc="E354921C">
      <w:start w:val="1"/>
      <w:numFmt w:val="lowerLetter"/>
      <w:lvlText w:val="(%1)"/>
      <w:lvlJc w:val="left"/>
      <w:pPr>
        <w:ind w:left="1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961D94">
      <w:start w:val="1"/>
      <w:numFmt w:val="lowerLetter"/>
      <w:lvlText w:val="%2"/>
      <w:lvlJc w:val="left"/>
      <w:pPr>
        <w:ind w:left="51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3C5D22">
      <w:start w:val="1"/>
      <w:numFmt w:val="lowerRoman"/>
      <w:lvlText w:val="%3"/>
      <w:lvlJc w:val="left"/>
      <w:pPr>
        <w:ind w:left="123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487C8">
      <w:start w:val="1"/>
      <w:numFmt w:val="decimal"/>
      <w:lvlText w:val="%4"/>
      <w:lvlJc w:val="left"/>
      <w:pPr>
        <w:ind w:left="195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9C9EBE">
      <w:start w:val="1"/>
      <w:numFmt w:val="lowerLetter"/>
      <w:lvlText w:val="%5"/>
      <w:lvlJc w:val="left"/>
      <w:pPr>
        <w:ind w:left="267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744414">
      <w:start w:val="1"/>
      <w:numFmt w:val="lowerRoman"/>
      <w:lvlText w:val="%6"/>
      <w:lvlJc w:val="left"/>
      <w:pPr>
        <w:ind w:left="339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740B50">
      <w:start w:val="1"/>
      <w:numFmt w:val="decimal"/>
      <w:lvlText w:val="%7"/>
      <w:lvlJc w:val="left"/>
      <w:pPr>
        <w:ind w:left="411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DCFF64">
      <w:start w:val="1"/>
      <w:numFmt w:val="lowerLetter"/>
      <w:lvlText w:val="%8"/>
      <w:lvlJc w:val="left"/>
      <w:pPr>
        <w:ind w:left="483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F8F8D0">
      <w:start w:val="1"/>
      <w:numFmt w:val="lowerRoman"/>
      <w:lvlText w:val="%9"/>
      <w:lvlJc w:val="left"/>
      <w:pPr>
        <w:ind w:left="555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2C84D84"/>
    <w:multiLevelType w:val="hybridMultilevel"/>
    <w:tmpl w:val="10700F84"/>
    <w:lvl w:ilvl="0" w:tplc="83863456">
      <w:start w:val="1"/>
      <w:numFmt w:val="lowerLetter"/>
      <w:lvlText w:val="(%1)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40AED672">
      <w:start w:val="1"/>
      <w:numFmt w:val="lowerLetter"/>
      <w:lvlText w:val="%2"/>
      <w:lvlJc w:val="left"/>
      <w:pPr>
        <w:ind w:left="6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880498A0">
      <w:start w:val="1"/>
      <w:numFmt w:val="lowerRoman"/>
      <w:lvlText w:val="%3"/>
      <w:lvlJc w:val="left"/>
      <w:pPr>
        <w:ind w:left="13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B404A030">
      <w:start w:val="1"/>
      <w:numFmt w:val="decimal"/>
      <w:lvlText w:val="%4"/>
      <w:lvlJc w:val="left"/>
      <w:pPr>
        <w:ind w:left="21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CD9E9B84">
      <w:start w:val="1"/>
      <w:numFmt w:val="lowerLetter"/>
      <w:lvlText w:val="%5"/>
      <w:lvlJc w:val="left"/>
      <w:pPr>
        <w:ind w:left="282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B7DCE8D8">
      <w:start w:val="1"/>
      <w:numFmt w:val="lowerRoman"/>
      <w:lvlText w:val="%6"/>
      <w:lvlJc w:val="left"/>
      <w:pPr>
        <w:ind w:left="354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3A2C3496">
      <w:start w:val="1"/>
      <w:numFmt w:val="decimal"/>
      <w:lvlText w:val="%7"/>
      <w:lvlJc w:val="left"/>
      <w:pPr>
        <w:ind w:left="42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B61E4590">
      <w:start w:val="1"/>
      <w:numFmt w:val="lowerLetter"/>
      <w:lvlText w:val="%8"/>
      <w:lvlJc w:val="left"/>
      <w:pPr>
        <w:ind w:left="49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FB3A94E4">
      <w:start w:val="1"/>
      <w:numFmt w:val="lowerRoman"/>
      <w:lvlText w:val="%9"/>
      <w:lvlJc w:val="left"/>
      <w:pPr>
        <w:ind w:left="57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64CF24F6"/>
    <w:multiLevelType w:val="hybridMultilevel"/>
    <w:tmpl w:val="72B03DCA"/>
    <w:lvl w:ilvl="0" w:tplc="F52667F6">
      <w:start w:val="1"/>
      <w:numFmt w:val="lowerLetter"/>
      <w:lvlText w:val="(%1)"/>
      <w:lvlJc w:val="left"/>
      <w:pPr>
        <w:ind w:left="1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1460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4442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24FC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70BC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A00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CF7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B8D9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845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6EBD1EBF"/>
    <w:multiLevelType w:val="hybridMultilevel"/>
    <w:tmpl w:val="B75A9A60"/>
    <w:lvl w:ilvl="0" w:tplc="5574B090">
      <w:start w:val="2"/>
      <w:numFmt w:val="lowerLetter"/>
      <w:lvlText w:val="(%1)"/>
      <w:lvlJc w:val="left"/>
      <w:pPr>
        <w:ind w:left="191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149C0F66">
      <w:start w:val="1"/>
      <w:numFmt w:val="lowerRoman"/>
      <w:lvlText w:val="(%2)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3088302E">
      <w:start w:val="1"/>
      <w:numFmt w:val="lowerRoman"/>
      <w:lvlText w:val="%3"/>
      <w:lvlJc w:val="left"/>
      <w:pPr>
        <w:ind w:left="1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DF4AC756">
      <w:start w:val="1"/>
      <w:numFmt w:val="decimal"/>
      <w:lvlText w:val="%4"/>
      <w:lvlJc w:val="left"/>
      <w:pPr>
        <w:ind w:left="2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C382008E">
      <w:start w:val="1"/>
      <w:numFmt w:val="lowerLetter"/>
      <w:lvlText w:val="%5"/>
      <w:lvlJc w:val="left"/>
      <w:pPr>
        <w:ind w:left="3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A8984CB8">
      <w:start w:val="1"/>
      <w:numFmt w:val="lowerRoman"/>
      <w:lvlText w:val="%6"/>
      <w:lvlJc w:val="left"/>
      <w:pPr>
        <w:ind w:left="4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923C966C">
      <w:start w:val="1"/>
      <w:numFmt w:val="decimal"/>
      <w:lvlText w:val="%7"/>
      <w:lvlJc w:val="left"/>
      <w:pPr>
        <w:ind w:left="4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587284C2">
      <w:start w:val="1"/>
      <w:numFmt w:val="lowerLetter"/>
      <w:lvlText w:val="%8"/>
      <w:lvlJc w:val="left"/>
      <w:pPr>
        <w:ind w:left="5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74382DA0">
      <w:start w:val="1"/>
      <w:numFmt w:val="lowerRoman"/>
      <w:lvlText w:val="%9"/>
      <w:lvlJc w:val="left"/>
      <w:pPr>
        <w:ind w:left="6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ED06875"/>
    <w:multiLevelType w:val="hybridMultilevel"/>
    <w:tmpl w:val="59BE4F22"/>
    <w:lvl w:ilvl="0" w:tplc="2C3EC8E4">
      <w:start w:val="7"/>
      <w:numFmt w:val="decimal"/>
      <w:lvlText w:val="%1.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72185BCA">
      <w:start w:val="1"/>
      <w:numFmt w:val="lowerLetter"/>
      <w:lvlText w:val="(%2)"/>
      <w:lvlJc w:val="left"/>
      <w:pPr>
        <w:ind w:left="1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6EBC6A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8E5B0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346432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5CFB18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403AC0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68BBE0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529166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73A01711"/>
    <w:multiLevelType w:val="hybridMultilevel"/>
    <w:tmpl w:val="468280E4"/>
    <w:lvl w:ilvl="0" w:tplc="24448D7C">
      <w:start w:val="1"/>
      <w:numFmt w:val="lowerLetter"/>
      <w:lvlText w:val="(%1)"/>
      <w:lvlJc w:val="left"/>
      <w:pPr>
        <w:ind w:left="1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DE28A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A02A7A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48200C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08E146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7E5986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07DC0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72BDE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BCD680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7A8D51AB"/>
    <w:multiLevelType w:val="hybridMultilevel"/>
    <w:tmpl w:val="B5C6E404"/>
    <w:lvl w:ilvl="0" w:tplc="1EFAE63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F09E6DA8">
      <w:start w:val="1"/>
      <w:numFmt w:val="lowerLetter"/>
      <w:lvlRestart w:val="0"/>
      <w:lvlText w:val="(%2)"/>
      <w:lvlJc w:val="left"/>
      <w:pPr>
        <w:ind w:left="217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/>
        <w:bdr w:val="none" w:sz="0" w:space="0" w:color="auto"/>
        <w:shd w:val="clear" w:color="auto" w:fill="auto"/>
        <w:vertAlign w:val="baseline"/>
      </w:rPr>
    </w:lvl>
    <w:lvl w:ilvl="2" w:tplc="6CBE5176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74F8AB88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21704DF2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BB427616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86FCDB72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65FA8DFE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C58AC0D0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7F2E6036"/>
    <w:multiLevelType w:val="hybridMultilevel"/>
    <w:tmpl w:val="9A5E75B2"/>
    <w:lvl w:ilvl="0" w:tplc="90B026D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num w:numId="1">
    <w:abstractNumId w:val="35"/>
  </w:num>
  <w:num w:numId="2">
    <w:abstractNumId w:val="30"/>
  </w:num>
  <w:num w:numId="3">
    <w:abstractNumId w:val="3"/>
  </w:num>
  <w:num w:numId="4">
    <w:abstractNumId w:val="0"/>
  </w:num>
  <w:num w:numId="5">
    <w:abstractNumId w:val="14"/>
  </w:num>
  <w:num w:numId="6">
    <w:abstractNumId w:val="57"/>
  </w:num>
  <w:num w:numId="7">
    <w:abstractNumId w:val="36"/>
  </w:num>
  <w:num w:numId="8">
    <w:abstractNumId w:val="44"/>
  </w:num>
  <w:num w:numId="9">
    <w:abstractNumId w:val="17"/>
  </w:num>
  <w:num w:numId="10">
    <w:abstractNumId w:val="18"/>
  </w:num>
  <w:num w:numId="11">
    <w:abstractNumId w:val="7"/>
  </w:num>
  <w:num w:numId="12">
    <w:abstractNumId w:val="28"/>
  </w:num>
  <w:num w:numId="13">
    <w:abstractNumId w:val="9"/>
  </w:num>
  <w:num w:numId="14">
    <w:abstractNumId w:val="52"/>
  </w:num>
  <w:num w:numId="15">
    <w:abstractNumId w:val="25"/>
  </w:num>
  <w:num w:numId="16">
    <w:abstractNumId w:val="47"/>
  </w:num>
  <w:num w:numId="17">
    <w:abstractNumId w:val="54"/>
  </w:num>
  <w:num w:numId="18">
    <w:abstractNumId w:val="48"/>
  </w:num>
  <w:num w:numId="19">
    <w:abstractNumId w:val="10"/>
  </w:num>
  <w:num w:numId="20">
    <w:abstractNumId w:val="38"/>
  </w:num>
  <w:num w:numId="21">
    <w:abstractNumId w:val="27"/>
  </w:num>
  <w:num w:numId="22">
    <w:abstractNumId w:val="15"/>
  </w:num>
  <w:num w:numId="23">
    <w:abstractNumId w:val="19"/>
  </w:num>
  <w:num w:numId="24">
    <w:abstractNumId w:val="12"/>
  </w:num>
  <w:num w:numId="25">
    <w:abstractNumId w:val="13"/>
  </w:num>
  <w:num w:numId="26">
    <w:abstractNumId w:val="53"/>
  </w:num>
  <w:num w:numId="27">
    <w:abstractNumId w:val="11"/>
  </w:num>
  <w:num w:numId="28">
    <w:abstractNumId w:val="55"/>
  </w:num>
  <w:num w:numId="29">
    <w:abstractNumId w:val="42"/>
  </w:num>
  <w:num w:numId="30">
    <w:abstractNumId w:val="2"/>
  </w:num>
  <w:num w:numId="31">
    <w:abstractNumId w:val="50"/>
  </w:num>
  <w:num w:numId="32">
    <w:abstractNumId w:val="16"/>
  </w:num>
  <w:num w:numId="33">
    <w:abstractNumId w:val="21"/>
  </w:num>
  <w:num w:numId="34">
    <w:abstractNumId w:val="29"/>
  </w:num>
  <w:num w:numId="35">
    <w:abstractNumId w:val="37"/>
  </w:num>
  <w:num w:numId="36">
    <w:abstractNumId w:val="56"/>
  </w:num>
  <w:num w:numId="37">
    <w:abstractNumId w:val="26"/>
  </w:num>
  <w:num w:numId="38">
    <w:abstractNumId w:val="31"/>
  </w:num>
  <w:num w:numId="39">
    <w:abstractNumId w:val="23"/>
  </w:num>
  <w:num w:numId="40">
    <w:abstractNumId w:val="51"/>
  </w:num>
  <w:num w:numId="41">
    <w:abstractNumId w:val="1"/>
  </w:num>
  <w:num w:numId="42">
    <w:abstractNumId w:val="39"/>
  </w:num>
  <w:num w:numId="43">
    <w:abstractNumId w:val="4"/>
  </w:num>
  <w:num w:numId="44">
    <w:abstractNumId w:val="41"/>
  </w:num>
  <w:num w:numId="45">
    <w:abstractNumId w:val="24"/>
  </w:num>
  <w:num w:numId="46">
    <w:abstractNumId w:val="40"/>
  </w:num>
  <w:num w:numId="47">
    <w:abstractNumId w:val="20"/>
  </w:num>
  <w:num w:numId="48">
    <w:abstractNumId w:val="45"/>
  </w:num>
  <w:num w:numId="49">
    <w:abstractNumId w:val="33"/>
  </w:num>
  <w:num w:numId="50">
    <w:abstractNumId w:val="32"/>
  </w:num>
  <w:num w:numId="51">
    <w:abstractNumId w:val="43"/>
  </w:num>
  <w:num w:numId="52">
    <w:abstractNumId w:val="34"/>
  </w:num>
  <w:num w:numId="53">
    <w:abstractNumId w:val="49"/>
  </w:num>
  <w:num w:numId="54">
    <w:abstractNumId w:val="46"/>
  </w:num>
  <w:num w:numId="55">
    <w:abstractNumId w:val="5"/>
  </w:num>
  <w:num w:numId="56">
    <w:abstractNumId w:val="8"/>
  </w:num>
  <w:num w:numId="57">
    <w:abstractNumId w:val="6"/>
  </w:num>
  <w:num w:numId="58">
    <w:abstractNumId w:val="58"/>
  </w:num>
  <w:num w:numId="59">
    <w:abstractNumId w:val="2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DE"/>
    <w:rsid w:val="00001A3D"/>
    <w:rsid w:val="000064F9"/>
    <w:rsid w:val="0001011A"/>
    <w:rsid w:val="000117E9"/>
    <w:rsid w:val="00020F23"/>
    <w:rsid w:val="0002371C"/>
    <w:rsid w:val="00030D4B"/>
    <w:rsid w:val="00032907"/>
    <w:rsid w:val="00036DEC"/>
    <w:rsid w:val="00042650"/>
    <w:rsid w:val="00044D02"/>
    <w:rsid w:val="00053D07"/>
    <w:rsid w:val="00070BB0"/>
    <w:rsid w:val="000729DE"/>
    <w:rsid w:val="00072DCC"/>
    <w:rsid w:val="0007500B"/>
    <w:rsid w:val="000769F9"/>
    <w:rsid w:val="000775D1"/>
    <w:rsid w:val="00083FEB"/>
    <w:rsid w:val="0008681A"/>
    <w:rsid w:val="00086970"/>
    <w:rsid w:val="00090F02"/>
    <w:rsid w:val="000941C7"/>
    <w:rsid w:val="00095777"/>
    <w:rsid w:val="000A0D74"/>
    <w:rsid w:val="000A65BE"/>
    <w:rsid w:val="000B582B"/>
    <w:rsid w:val="000C0038"/>
    <w:rsid w:val="000C052A"/>
    <w:rsid w:val="000C0BCF"/>
    <w:rsid w:val="000C1C9A"/>
    <w:rsid w:val="000C3BF4"/>
    <w:rsid w:val="000C6584"/>
    <w:rsid w:val="000C74A0"/>
    <w:rsid w:val="000D120E"/>
    <w:rsid w:val="000D21A9"/>
    <w:rsid w:val="000D240E"/>
    <w:rsid w:val="000D441C"/>
    <w:rsid w:val="000D44A4"/>
    <w:rsid w:val="000F0DC1"/>
    <w:rsid w:val="000F50EA"/>
    <w:rsid w:val="001040E0"/>
    <w:rsid w:val="00105D20"/>
    <w:rsid w:val="00107A35"/>
    <w:rsid w:val="001103F1"/>
    <w:rsid w:val="0011134C"/>
    <w:rsid w:val="00112D49"/>
    <w:rsid w:val="00114D49"/>
    <w:rsid w:val="00122C7B"/>
    <w:rsid w:val="0013002E"/>
    <w:rsid w:val="00130F9A"/>
    <w:rsid w:val="001321FF"/>
    <w:rsid w:val="00132E75"/>
    <w:rsid w:val="00133446"/>
    <w:rsid w:val="0015717E"/>
    <w:rsid w:val="001679E8"/>
    <w:rsid w:val="00177B05"/>
    <w:rsid w:val="0018077D"/>
    <w:rsid w:val="00180CAA"/>
    <w:rsid w:val="00193411"/>
    <w:rsid w:val="001969BD"/>
    <w:rsid w:val="00197496"/>
    <w:rsid w:val="001A1FC1"/>
    <w:rsid w:val="001A4A79"/>
    <w:rsid w:val="001B2841"/>
    <w:rsid w:val="001B3BBA"/>
    <w:rsid w:val="001C5902"/>
    <w:rsid w:val="001D7218"/>
    <w:rsid w:val="001E1D58"/>
    <w:rsid w:val="001E209D"/>
    <w:rsid w:val="001F60B5"/>
    <w:rsid w:val="001F67CD"/>
    <w:rsid w:val="001F6910"/>
    <w:rsid w:val="001F6FA2"/>
    <w:rsid w:val="00200872"/>
    <w:rsid w:val="0021739E"/>
    <w:rsid w:val="002177F8"/>
    <w:rsid w:val="00222FAB"/>
    <w:rsid w:val="002262C0"/>
    <w:rsid w:val="002274AA"/>
    <w:rsid w:val="00227873"/>
    <w:rsid w:val="002304E5"/>
    <w:rsid w:val="00235FAE"/>
    <w:rsid w:val="002438ED"/>
    <w:rsid w:val="00243FE0"/>
    <w:rsid w:val="002529F9"/>
    <w:rsid w:val="0026580F"/>
    <w:rsid w:val="002679BC"/>
    <w:rsid w:val="00267D10"/>
    <w:rsid w:val="00277DC1"/>
    <w:rsid w:val="0028077D"/>
    <w:rsid w:val="00281DF0"/>
    <w:rsid w:val="002854EA"/>
    <w:rsid w:val="002860EA"/>
    <w:rsid w:val="00286209"/>
    <w:rsid w:val="00295D1C"/>
    <w:rsid w:val="0029626F"/>
    <w:rsid w:val="002A4C11"/>
    <w:rsid w:val="002A6D82"/>
    <w:rsid w:val="002B2726"/>
    <w:rsid w:val="002B2B66"/>
    <w:rsid w:val="002B3A21"/>
    <w:rsid w:val="002B5AAD"/>
    <w:rsid w:val="002C0C73"/>
    <w:rsid w:val="002C1ED4"/>
    <w:rsid w:val="002C2CA2"/>
    <w:rsid w:val="002C3488"/>
    <w:rsid w:val="002D05DA"/>
    <w:rsid w:val="002D3861"/>
    <w:rsid w:val="002D522E"/>
    <w:rsid w:val="002E657D"/>
    <w:rsid w:val="002E749A"/>
    <w:rsid w:val="002F017D"/>
    <w:rsid w:val="002F3AFF"/>
    <w:rsid w:val="002F62B0"/>
    <w:rsid w:val="00302691"/>
    <w:rsid w:val="00322CA7"/>
    <w:rsid w:val="00340F90"/>
    <w:rsid w:val="0034589F"/>
    <w:rsid w:val="00350BE5"/>
    <w:rsid w:val="003512A6"/>
    <w:rsid w:val="003543A5"/>
    <w:rsid w:val="00354795"/>
    <w:rsid w:val="003553E2"/>
    <w:rsid w:val="00357BFB"/>
    <w:rsid w:val="00374C4A"/>
    <w:rsid w:val="00375D03"/>
    <w:rsid w:val="003835BA"/>
    <w:rsid w:val="00384D69"/>
    <w:rsid w:val="003854BC"/>
    <w:rsid w:val="00385928"/>
    <w:rsid w:val="003967C0"/>
    <w:rsid w:val="00396E7E"/>
    <w:rsid w:val="003A0EC6"/>
    <w:rsid w:val="003A4351"/>
    <w:rsid w:val="003A768B"/>
    <w:rsid w:val="003A7DEE"/>
    <w:rsid w:val="003C0B68"/>
    <w:rsid w:val="003C6659"/>
    <w:rsid w:val="003C77D9"/>
    <w:rsid w:val="003F01A7"/>
    <w:rsid w:val="003F1D6C"/>
    <w:rsid w:val="00401D3F"/>
    <w:rsid w:val="00404C61"/>
    <w:rsid w:val="00414661"/>
    <w:rsid w:val="00415A1D"/>
    <w:rsid w:val="00416843"/>
    <w:rsid w:val="004272D6"/>
    <w:rsid w:val="00427EAB"/>
    <w:rsid w:val="00434EBD"/>
    <w:rsid w:val="00447DCC"/>
    <w:rsid w:val="004558C6"/>
    <w:rsid w:val="00457A5A"/>
    <w:rsid w:val="004622BA"/>
    <w:rsid w:val="00467CBC"/>
    <w:rsid w:val="00471069"/>
    <w:rsid w:val="004717C6"/>
    <w:rsid w:val="004903ED"/>
    <w:rsid w:val="00490AA7"/>
    <w:rsid w:val="004B34F6"/>
    <w:rsid w:val="004B68CE"/>
    <w:rsid w:val="004B7247"/>
    <w:rsid w:val="004B7296"/>
    <w:rsid w:val="004C6537"/>
    <w:rsid w:val="004D2775"/>
    <w:rsid w:val="004D73D5"/>
    <w:rsid w:val="004F3153"/>
    <w:rsid w:val="004F5064"/>
    <w:rsid w:val="00500BB0"/>
    <w:rsid w:val="0050298A"/>
    <w:rsid w:val="00514733"/>
    <w:rsid w:val="00515C2D"/>
    <w:rsid w:val="00516FA6"/>
    <w:rsid w:val="00530382"/>
    <w:rsid w:val="00530688"/>
    <w:rsid w:val="00530DD4"/>
    <w:rsid w:val="0054438C"/>
    <w:rsid w:val="00546CFE"/>
    <w:rsid w:val="005504B2"/>
    <w:rsid w:val="0056188F"/>
    <w:rsid w:val="005742C6"/>
    <w:rsid w:val="0058634D"/>
    <w:rsid w:val="00587900"/>
    <w:rsid w:val="00590D22"/>
    <w:rsid w:val="005930C9"/>
    <w:rsid w:val="005934E5"/>
    <w:rsid w:val="00596BA0"/>
    <w:rsid w:val="00597A6B"/>
    <w:rsid w:val="005B1043"/>
    <w:rsid w:val="005B4402"/>
    <w:rsid w:val="005B75D2"/>
    <w:rsid w:val="005C0235"/>
    <w:rsid w:val="005C1E02"/>
    <w:rsid w:val="005C3A87"/>
    <w:rsid w:val="005C69A1"/>
    <w:rsid w:val="005E0E45"/>
    <w:rsid w:val="005E16DE"/>
    <w:rsid w:val="005E3F1C"/>
    <w:rsid w:val="005F08F1"/>
    <w:rsid w:val="005F79D5"/>
    <w:rsid w:val="00603745"/>
    <w:rsid w:val="00604050"/>
    <w:rsid w:val="00607295"/>
    <w:rsid w:val="00607506"/>
    <w:rsid w:val="00610178"/>
    <w:rsid w:val="00611F18"/>
    <w:rsid w:val="00612EB4"/>
    <w:rsid w:val="00616590"/>
    <w:rsid w:val="00617254"/>
    <w:rsid w:val="00620643"/>
    <w:rsid w:val="006244E4"/>
    <w:rsid w:val="00630DC1"/>
    <w:rsid w:val="006336F7"/>
    <w:rsid w:val="0064306C"/>
    <w:rsid w:val="006445A1"/>
    <w:rsid w:val="00655ECB"/>
    <w:rsid w:val="00656821"/>
    <w:rsid w:val="006630A1"/>
    <w:rsid w:val="00663FE0"/>
    <w:rsid w:val="00667270"/>
    <w:rsid w:val="00673E2C"/>
    <w:rsid w:val="0067635F"/>
    <w:rsid w:val="006801F1"/>
    <w:rsid w:val="00681460"/>
    <w:rsid w:val="00682327"/>
    <w:rsid w:val="00683CA1"/>
    <w:rsid w:val="00690900"/>
    <w:rsid w:val="00691053"/>
    <w:rsid w:val="00692A9D"/>
    <w:rsid w:val="006937BA"/>
    <w:rsid w:val="006A10BE"/>
    <w:rsid w:val="006A4FA1"/>
    <w:rsid w:val="006A6B03"/>
    <w:rsid w:val="006B0ACA"/>
    <w:rsid w:val="006B2058"/>
    <w:rsid w:val="006B2389"/>
    <w:rsid w:val="006B42EA"/>
    <w:rsid w:val="006C0564"/>
    <w:rsid w:val="006C1253"/>
    <w:rsid w:val="006C4640"/>
    <w:rsid w:val="006C5478"/>
    <w:rsid w:val="006C7888"/>
    <w:rsid w:val="006D4F66"/>
    <w:rsid w:val="006E4D07"/>
    <w:rsid w:val="006E74D8"/>
    <w:rsid w:val="006F5280"/>
    <w:rsid w:val="00711246"/>
    <w:rsid w:val="00720E0F"/>
    <w:rsid w:val="00732095"/>
    <w:rsid w:val="00734B87"/>
    <w:rsid w:val="00737987"/>
    <w:rsid w:val="00737A29"/>
    <w:rsid w:val="00741AC5"/>
    <w:rsid w:val="00742C38"/>
    <w:rsid w:val="00755FEF"/>
    <w:rsid w:val="007604F6"/>
    <w:rsid w:val="007678CA"/>
    <w:rsid w:val="00777AB7"/>
    <w:rsid w:val="0078082C"/>
    <w:rsid w:val="00784DEF"/>
    <w:rsid w:val="007872EB"/>
    <w:rsid w:val="0079479D"/>
    <w:rsid w:val="007A1C54"/>
    <w:rsid w:val="007A438A"/>
    <w:rsid w:val="007B6B21"/>
    <w:rsid w:val="007D2A6F"/>
    <w:rsid w:val="007E1EB1"/>
    <w:rsid w:val="007E2E1B"/>
    <w:rsid w:val="007E3199"/>
    <w:rsid w:val="007E6617"/>
    <w:rsid w:val="00801EF8"/>
    <w:rsid w:val="00804B1F"/>
    <w:rsid w:val="00812A67"/>
    <w:rsid w:val="00824E85"/>
    <w:rsid w:val="00824FAE"/>
    <w:rsid w:val="00826814"/>
    <w:rsid w:val="00827ED8"/>
    <w:rsid w:val="008308CE"/>
    <w:rsid w:val="0083312B"/>
    <w:rsid w:val="00833D7E"/>
    <w:rsid w:val="0083742F"/>
    <w:rsid w:val="008410DE"/>
    <w:rsid w:val="00842473"/>
    <w:rsid w:val="008435B8"/>
    <w:rsid w:val="00845EE0"/>
    <w:rsid w:val="00847950"/>
    <w:rsid w:val="008506A4"/>
    <w:rsid w:val="00852589"/>
    <w:rsid w:val="0085265B"/>
    <w:rsid w:val="0086356A"/>
    <w:rsid w:val="00863F86"/>
    <w:rsid w:val="00866C5A"/>
    <w:rsid w:val="00882F4A"/>
    <w:rsid w:val="008849AC"/>
    <w:rsid w:val="008853EC"/>
    <w:rsid w:val="008862DF"/>
    <w:rsid w:val="00894977"/>
    <w:rsid w:val="008A161A"/>
    <w:rsid w:val="008B29E3"/>
    <w:rsid w:val="008B4334"/>
    <w:rsid w:val="008B5576"/>
    <w:rsid w:val="008B6205"/>
    <w:rsid w:val="008B6EFF"/>
    <w:rsid w:val="008C0DB1"/>
    <w:rsid w:val="008C231C"/>
    <w:rsid w:val="008C36E3"/>
    <w:rsid w:val="008C3A4A"/>
    <w:rsid w:val="008D735A"/>
    <w:rsid w:val="008E0AD8"/>
    <w:rsid w:val="008F24EB"/>
    <w:rsid w:val="008F3731"/>
    <w:rsid w:val="008F4150"/>
    <w:rsid w:val="008F5C91"/>
    <w:rsid w:val="0090212F"/>
    <w:rsid w:val="00903D01"/>
    <w:rsid w:val="00907EBA"/>
    <w:rsid w:val="00910508"/>
    <w:rsid w:val="00911E0C"/>
    <w:rsid w:val="00917360"/>
    <w:rsid w:val="009240B9"/>
    <w:rsid w:val="00930F3A"/>
    <w:rsid w:val="009348F4"/>
    <w:rsid w:val="00940052"/>
    <w:rsid w:val="0094394C"/>
    <w:rsid w:val="00946659"/>
    <w:rsid w:val="0096565E"/>
    <w:rsid w:val="00965BEF"/>
    <w:rsid w:val="009671C1"/>
    <w:rsid w:val="00972075"/>
    <w:rsid w:val="009776BF"/>
    <w:rsid w:val="00977977"/>
    <w:rsid w:val="00977C51"/>
    <w:rsid w:val="0098047F"/>
    <w:rsid w:val="00986A80"/>
    <w:rsid w:val="009913E3"/>
    <w:rsid w:val="00993A48"/>
    <w:rsid w:val="00995037"/>
    <w:rsid w:val="00995E5F"/>
    <w:rsid w:val="009973B6"/>
    <w:rsid w:val="009B096D"/>
    <w:rsid w:val="009B2991"/>
    <w:rsid w:val="009B6857"/>
    <w:rsid w:val="009E02C7"/>
    <w:rsid w:val="009E5083"/>
    <w:rsid w:val="009E567F"/>
    <w:rsid w:val="00A0122C"/>
    <w:rsid w:val="00A018E2"/>
    <w:rsid w:val="00A05163"/>
    <w:rsid w:val="00A14975"/>
    <w:rsid w:val="00A14D68"/>
    <w:rsid w:val="00A166D5"/>
    <w:rsid w:val="00A22302"/>
    <w:rsid w:val="00A24059"/>
    <w:rsid w:val="00A27C7A"/>
    <w:rsid w:val="00A32B6F"/>
    <w:rsid w:val="00A41701"/>
    <w:rsid w:val="00A474CE"/>
    <w:rsid w:val="00A53275"/>
    <w:rsid w:val="00A56089"/>
    <w:rsid w:val="00A60FAB"/>
    <w:rsid w:val="00A6371A"/>
    <w:rsid w:val="00A65093"/>
    <w:rsid w:val="00A80627"/>
    <w:rsid w:val="00AA2D35"/>
    <w:rsid w:val="00AA2EAA"/>
    <w:rsid w:val="00AA52D4"/>
    <w:rsid w:val="00AB4F5C"/>
    <w:rsid w:val="00AC5B29"/>
    <w:rsid w:val="00AC795F"/>
    <w:rsid w:val="00AE196B"/>
    <w:rsid w:val="00AF236D"/>
    <w:rsid w:val="00AF429F"/>
    <w:rsid w:val="00AF7459"/>
    <w:rsid w:val="00AF75C1"/>
    <w:rsid w:val="00AF79B2"/>
    <w:rsid w:val="00B00D72"/>
    <w:rsid w:val="00B05115"/>
    <w:rsid w:val="00B114D7"/>
    <w:rsid w:val="00B16339"/>
    <w:rsid w:val="00B16CBA"/>
    <w:rsid w:val="00B27D22"/>
    <w:rsid w:val="00B3205A"/>
    <w:rsid w:val="00B379F1"/>
    <w:rsid w:val="00B54C6F"/>
    <w:rsid w:val="00B57B5F"/>
    <w:rsid w:val="00B61E13"/>
    <w:rsid w:val="00B82094"/>
    <w:rsid w:val="00B82283"/>
    <w:rsid w:val="00B8554C"/>
    <w:rsid w:val="00B92324"/>
    <w:rsid w:val="00B931CB"/>
    <w:rsid w:val="00B93B0C"/>
    <w:rsid w:val="00BA051D"/>
    <w:rsid w:val="00BA5D39"/>
    <w:rsid w:val="00BB1A60"/>
    <w:rsid w:val="00BB3D58"/>
    <w:rsid w:val="00BB5617"/>
    <w:rsid w:val="00BB5E06"/>
    <w:rsid w:val="00BC12B2"/>
    <w:rsid w:val="00BC23E9"/>
    <w:rsid w:val="00BC5F66"/>
    <w:rsid w:val="00BC7594"/>
    <w:rsid w:val="00BC7AB8"/>
    <w:rsid w:val="00BD3EEF"/>
    <w:rsid w:val="00BD6648"/>
    <w:rsid w:val="00BD7FB8"/>
    <w:rsid w:val="00BE21E3"/>
    <w:rsid w:val="00BE4EFD"/>
    <w:rsid w:val="00BF4EA2"/>
    <w:rsid w:val="00BF6ADF"/>
    <w:rsid w:val="00BF7DA6"/>
    <w:rsid w:val="00C12913"/>
    <w:rsid w:val="00C134EB"/>
    <w:rsid w:val="00C13657"/>
    <w:rsid w:val="00C17876"/>
    <w:rsid w:val="00C21249"/>
    <w:rsid w:val="00C23374"/>
    <w:rsid w:val="00C24080"/>
    <w:rsid w:val="00C25FDA"/>
    <w:rsid w:val="00C300F2"/>
    <w:rsid w:val="00C4161F"/>
    <w:rsid w:val="00C450C8"/>
    <w:rsid w:val="00C45797"/>
    <w:rsid w:val="00C6152C"/>
    <w:rsid w:val="00C65815"/>
    <w:rsid w:val="00C701D7"/>
    <w:rsid w:val="00C80745"/>
    <w:rsid w:val="00C815A2"/>
    <w:rsid w:val="00C869B6"/>
    <w:rsid w:val="00C87A0B"/>
    <w:rsid w:val="00C974E2"/>
    <w:rsid w:val="00CA1DC1"/>
    <w:rsid w:val="00CA2976"/>
    <w:rsid w:val="00CB55A4"/>
    <w:rsid w:val="00CB5B5C"/>
    <w:rsid w:val="00CC2A4F"/>
    <w:rsid w:val="00CD262E"/>
    <w:rsid w:val="00CE30DC"/>
    <w:rsid w:val="00CF4DA3"/>
    <w:rsid w:val="00CF7139"/>
    <w:rsid w:val="00D17037"/>
    <w:rsid w:val="00D22185"/>
    <w:rsid w:val="00D23372"/>
    <w:rsid w:val="00D31B40"/>
    <w:rsid w:val="00D346B1"/>
    <w:rsid w:val="00D3497B"/>
    <w:rsid w:val="00D4107D"/>
    <w:rsid w:val="00D46A39"/>
    <w:rsid w:val="00D50E04"/>
    <w:rsid w:val="00D554FE"/>
    <w:rsid w:val="00D56EBC"/>
    <w:rsid w:val="00D637D9"/>
    <w:rsid w:val="00D63FD5"/>
    <w:rsid w:val="00D67B0B"/>
    <w:rsid w:val="00D7281B"/>
    <w:rsid w:val="00D732C9"/>
    <w:rsid w:val="00D820E5"/>
    <w:rsid w:val="00D86D20"/>
    <w:rsid w:val="00D910CA"/>
    <w:rsid w:val="00DA6FC1"/>
    <w:rsid w:val="00DA7CD6"/>
    <w:rsid w:val="00DB2C2A"/>
    <w:rsid w:val="00DB30B1"/>
    <w:rsid w:val="00DB5C31"/>
    <w:rsid w:val="00DB630D"/>
    <w:rsid w:val="00DB6486"/>
    <w:rsid w:val="00DB710D"/>
    <w:rsid w:val="00DC2457"/>
    <w:rsid w:val="00DC3763"/>
    <w:rsid w:val="00DC5FC8"/>
    <w:rsid w:val="00DD4D20"/>
    <w:rsid w:val="00DE2C05"/>
    <w:rsid w:val="00DE77B6"/>
    <w:rsid w:val="00E0449F"/>
    <w:rsid w:val="00E05E42"/>
    <w:rsid w:val="00E07807"/>
    <w:rsid w:val="00E161F8"/>
    <w:rsid w:val="00E2368E"/>
    <w:rsid w:val="00E37A65"/>
    <w:rsid w:val="00E45361"/>
    <w:rsid w:val="00E560DD"/>
    <w:rsid w:val="00E6472D"/>
    <w:rsid w:val="00E65169"/>
    <w:rsid w:val="00E73B36"/>
    <w:rsid w:val="00E7402B"/>
    <w:rsid w:val="00E84BF3"/>
    <w:rsid w:val="00E87C45"/>
    <w:rsid w:val="00E87EBC"/>
    <w:rsid w:val="00E92401"/>
    <w:rsid w:val="00E92E60"/>
    <w:rsid w:val="00EA1CB7"/>
    <w:rsid w:val="00EA3AC4"/>
    <w:rsid w:val="00EB144A"/>
    <w:rsid w:val="00ED49F4"/>
    <w:rsid w:val="00ED6A97"/>
    <w:rsid w:val="00EE03E8"/>
    <w:rsid w:val="00EE07FE"/>
    <w:rsid w:val="00EE0DB6"/>
    <w:rsid w:val="00EE5FA6"/>
    <w:rsid w:val="00EE704B"/>
    <w:rsid w:val="00EF082B"/>
    <w:rsid w:val="00EF25BE"/>
    <w:rsid w:val="00EF4C92"/>
    <w:rsid w:val="00F007CC"/>
    <w:rsid w:val="00F01044"/>
    <w:rsid w:val="00F05352"/>
    <w:rsid w:val="00F06569"/>
    <w:rsid w:val="00F159BF"/>
    <w:rsid w:val="00F16354"/>
    <w:rsid w:val="00F228C2"/>
    <w:rsid w:val="00F326E7"/>
    <w:rsid w:val="00F37550"/>
    <w:rsid w:val="00F51F5A"/>
    <w:rsid w:val="00F55C4A"/>
    <w:rsid w:val="00F708DE"/>
    <w:rsid w:val="00F75E33"/>
    <w:rsid w:val="00F761A1"/>
    <w:rsid w:val="00F823D9"/>
    <w:rsid w:val="00F82F6A"/>
    <w:rsid w:val="00F84CEB"/>
    <w:rsid w:val="00F85FEC"/>
    <w:rsid w:val="00F93D15"/>
    <w:rsid w:val="00F9591A"/>
    <w:rsid w:val="00F97C5B"/>
    <w:rsid w:val="00FA64F3"/>
    <w:rsid w:val="00FA7E53"/>
    <w:rsid w:val="00FA7F42"/>
    <w:rsid w:val="00FB5F80"/>
    <w:rsid w:val="00FC60A8"/>
    <w:rsid w:val="00FC7E12"/>
    <w:rsid w:val="00FE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006B08-F8C6-4221-BE44-DEADC1D0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ZA" w:eastAsia="en-Z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B68"/>
  </w:style>
  <w:style w:type="paragraph" w:styleId="Heading1">
    <w:name w:val="heading 1"/>
    <w:basedOn w:val="Normal"/>
    <w:next w:val="Normal"/>
    <w:link w:val="Heading1Char"/>
    <w:uiPriority w:val="9"/>
    <w:qFormat/>
    <w:rsid w:val="003C0B6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B6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0B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0B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B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B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B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B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B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C0B6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C0B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C0B6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C0B6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A5D3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C0B6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B6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B6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B6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B6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0B6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C0B6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B6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B6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0B6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C0B68"/>
    <w:rPr>
      <w:b/>
      <w:bCs/>
    </w:rPr>
  </w:style>
  <w:style w:type="character" w:styleId="Emphasis">
    <w:name w:val="Emphasis"/>
    <w:basedOn w:val="DefaultParagraphFont"/>
    <w:uiPriority w:val="20"/>
    <w:qFormat/>
    <w:rsid w:val="003C0B68"/>
    <w:rPr>
      <w:i/>
      <w:iCs/>
    </w:rPr>
  </w:style>
  <w:style w:type="paragraph" w:styleId="NoSpacing">
    <w:name w:val="No Spacing"/>
    <w:uiPriority w:val="1"/>
    <w:qFormat/>
    <w:rsid w:val="003C0B6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C0B6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B6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B6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B6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C0B6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C0B6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C0B6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C0B6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C0B6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0B6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7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27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D22"/>
  </w:style>
  <w:style w:type="character" w:styleId="CommentReference">
    <w:name w:val="annotation reference"/>
    <w:basedOn w:val="DefaultParagraphFont"/>
    <w:uiPriority w:val="99"/>
    <w:semiHidden/>
    <w:unhideWhenUsed/>
    <w:rsid w:val="00FA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4F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4F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4F3"/>
    <w:rPr>
      <w:b/>
      <w:bCs/>
    </w:rPr>
  </w:style>
  <w:style w:type="paragraph" w:styleId="Revision">
    <w:name w:val="Revision"/>
    <w:hidden/>
    <w:uiPriority w:val="99"/>
    <w:semiHidden/>
    <w:rsid w:val="00322CA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B6486"/>
    <w:rPr>
      <w:color w:val="008000"/>
      <w:u w:val="single"/>
    </w:rPr>
  </w:style>
  <w:style w:type="paragraph" w:customStyle="1" w:styleId="lg-definition">
    <w:name w:val="lg-definition"/>
    <w:basedOn w:val="Normal"/>
    <w:rsid w:val="00DB6486"/>
    <w:pPr>
      <w:spacing w:before="180" w:after="0" w:line="240" w:lineRule="auto"/>
      <w:ind w:left="198" w:firstLine="198"/>
      <w:jc w:val="both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lg-section">
    <w:name w:val="lg-section"/>
    <w:basedOn w:val="Normal"/>
    <w:rsid w:val="00DB6486"/>
    <w:pPr>
      <w:spacing w:before="300" w:after="0" w:line="240" w:lineRule="auto"/>
      <w:ind w:firstLine="403"/>
      <w:jc w:val="both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lg-a-1">
    <w:name w:val="lg-a-1"/>
    <w:basedOn w:val="Normal"/>
    <w:rsid w:val="00B114D7"/>
    <w:pPr>
      <w:spacing w:before="180" w:after="0" w:line="240" w:lineRule="auto"/>
      <w:ind w:left="1361" w:hanging="1361"/>
      <w:jc w:val="both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lg-para3">
    <w:name w:val="lg-para3"/>
    <w:basedOn w:val="Normal"/>
    <w:rsid w:val="00B114D7"/>
    <w:pPr>
      <w:spacing w:before="120" w:after="0" w:line="240" w:lineRule="auto"/>
      <w:ind w:firstLine="601"/>
      <w:jc w:val="both"/>
    </w:pPr>
    <w:rPr>
      <w:rFonts w:ascii="Verdana" w:eastAsia="Times New Roman" w:hAnsi="Verdana" w:cs="Times New Roman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300F2"/>
    <w:pPr>
      <w:spacing w:before="180" w:after="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lg-para4">
    <w:name w:val="lg-para4"/>
    <w:basedOn w:val="Normal"/>
    <w:rsid w:val="00C300F2"/>
    <w:pPr>
      <w:spacing w:before="180" w:after="0" w:line="240" w:lineRule="auto"/>
      <w:ind w:firstLine="799"/>
      <w:jc w:val="both"/>
    </w:pPr>
    <w:rPr>
      <w:rFonts w:ascii="Verdana" w:eastAsia="Times New Roman" w:hAnsi="Verdana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C054A-4A67-40C2-821F-896C4C96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2298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Kerron Calenborne</dc:creator>
  <cp:lastModifiedBy>Emmanuel Kganakga</cp:lastModifiedBy>
  <cp:revision>2</cp:revision>
  <cp:lastPrinted>2019-12-02T09:06:00Z</cp:lastPrinted>
  <dcterms:created xsi:type="dcterms:W3CDTF">2020-12-16T20:36:00Z</dcterms:created>
  <dcterms:modified xsi:type="dcterms:W3CDTF">2020-12-16T20:36:00Z</dcterms:modified>
</cp:coreProperties>
</file>