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0BD347" w14:textId="77777777" w:rsidR="00AC0BF1" w:rsidRDefault="00641020" w:rsidP="0032722C">
      <w:pPr>
        <w:ind w:left="-142"/>
        <w:jc w:val="both"/>
        <w:rPr>
          <w:rFonts w:ascii="Arial" w:hAnsi="Arial" w:cs="Arial"/>
          <w:sz w:val="20"/>
          <w:szCs w:val="20"/>
        </w:rPr>
      </w:pPr>
      <w:r w:rsidRPr="008C257F">
        <w:rPr>
          <w:rFonts w:ascii="Arial" w:hAnsi="Arial" w:cs="Arial"/>
          <w:noProof/>
          <w:sz w:val="21"/>
          <w:szCs w:val="21"/>
          <w:lang w:val="en-ZA" w:eastAsia="en-ZA"/>
        </w:rPr>
        <w:drawing>
          <wp:anchor distT="0" distB="0" distL="114300" distR="114300" simplePos="0" relativeHeight="251657216" behindDoc="0" locked="0" layoutInCell="1" allowOverlap="1" wp14:anchorId="7143ABE7" wp14:editId="4C269F60">
            <wp:simplePos x="0" y="0"/>
            <wp:positionH relativeFrom="column">
              <wp:posOffset>-514350</wp:posOffset>
            </wp:positionH>
            <wp:positionV relativeFrom="paragraph">
              <wp:posOffset>393700</wp:posOffset>
            </wp:positionV>
            <wp:extent cx="7543800" cy="1385570"/>
            <wp:effectExtent l="0" t="0" r="0" b="5080"/>
            <wp:wrapThrough wrapText="bothSides">
              <wp:wrapPolygon edited="0">
                <wp:start x="0" y="0"/>
                <wp:lineTo x="0" y="21382"/>
                <wp:lineTo x="21545" y="21382"/>
                <wp:lineTo x="21545" y="0"/>
                <wp:lineTo x="0" y="0"/>
              </wp:wrapPolygon>
            </wp:wrapThrough>
            <wp:docPr id="3" name="Picture 2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ader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988"/>
                    <a:stretch/>
                  </pic:blipFill>
                  <pic:spPr bwMode="auto">
                    <a:xfrm>
                      <a:off x="0" y="0"/>
                      <a:ext cx="7543800" cy="1385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B5065C" w14:textId="77777777" w:rsidR="00040024" w:rsidRDefault="00040024" w:rsidP="0032722C">
      <w:pPr>
        <w:ind w:left="-142"/>
        <w:jc w:val="both"/>
        <w:rPr>
          <w:rFonts w:ascii="Arial" w:hAnsi="Arial" w:cs="Arial"/>
          <w:sz w:val="20"/>
          <w:szCs w:val="20"/>
        </w:rPr>
      </w:pPr>
    </w:p>
    <w:p w14:paraId="3FC1E0C5" w14:textId="77777777" w:rsidR="0032722C" w:rsidRDefault="0032722C" w:rsidP="0032722C">
      <w:pPr>
        <w:ind w:left="-142"/>
        <w:jc w:val="both"/>
        <w:rPr>
          <w:rFonts w:ascii="Arial" w:hAnsi="Arial" w:cs="Arial"/>
          <w:sz w:val="21"/>
          <w:szCs w:val="21"/>
        </w:rPr>
      </w:pPr>
    </w:p>
    <w:p w14:paraId="0BD8CE3F" w14:textId="77777777" w:rsidR="0032722C" w:rsidRDefault="0032722C" w:rsidP="0032722C">
      <w:pPr>
        <w:ind w:left="-142" w:hanging="142"/>
        <w:rPr>
          <w:rFonts w:asciiTheme="majorHAnsi" w:hAnsiTheme="majorHAnsi" w:cstheme="majorHAnsi"/>
        </w:rPr>
      </w:pPr>
    </w:p>
    <w:p w14:paraId="176CF0D9" w14:textId="0FCA6DD7" w:rsidR="008E2FE4" w:rsidRPr="00005081" w:rsidRDefault="00E71D89" w:rsidP="008E2FE4">
      <w:pPr>
        <w:ind w:left="-142" w:firstLine="14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2</w:t>
      </w:r>
      <w:r w:rsidR="00F10E29">
        <w:rPr>
          <w:rFonts w:asciiTheme="majorHAnsi" w:hAnsiTheme="majorHAnsi" w:cstheme="majorHAnsi"/>
          <w:b/>
        </w:rPr>
        <w:t>5</w:t>
      </w:r>
      <w:r>
        <w:rPr>
          <w:rFonts w:asciiTheme="majorHAnsi" w:hAnsiTheme="majorHAnsi" w:cstheme="majorHAnsi"/>
          <w:b/>
        </w:rPr>
        <w:t xml:space="preserve"> February </w:t>
      </w:r>
      <w:r w:rsidR="008E2FE4" w:rsidRPr="00005081">
        <w:rPr>
          <w:rFonts w:asciiTheme="majorHAnsi" w:hAnsiTheme="majorHAnsi" w:cstheme="majorHAnsi"/>
          <w:b/>
        </w:rPr>
        <w:t>20</w:t>
      </w:r>
      <w:r w:rsidR="00005081" w:rsidRPr="00005081">
        <w:rPr>
          <w:rFonts w:asciiTheme="majorHAnsi" w:hAnsiTheme="majorHAnsi" w:cstheme="majorHAnsi"/>
          <w:b/>
        </w:rPr>
        <w:t>2</w:t>
      </w:r>
      <w:r>
        <w:rPr>
          <w:rFonts w:asciiTheme="majorHAnsi" w:hAnsiTheme="majorHAnsi" w:cstheme="majorHAnsi"/>
          <w:b/>
        </w:rPr>
        <w:t>1</w:t>
      </w:r>
    </w:p>
    <w:p w14:paraId="496083E2" w14:textId="77777777" w:rsidR="0021494D" w:rsidRDefault="0021494D" w:rsidP="0083599B">
      <w:pPr>
        <w:spacing w:after="160" w:line="259" w:lineRule="auto"/>
        <w:jc w:val="both"/>
        <w:rPr>
          <w:rFonts w:asciiTheme="minorHAnsi" w:eastAsia="Calibri" w:hAnsiTheme="minorHAnsi" w:cs="Calibri"/>
          <w:b/>
          <w:sz w:val="22"/>
          <w:szCs w:val="22"/>
          <w:lang w:val="en-US"/>
        </w:rPr>
      </w:pPr>
    </w:p>
    <w:p w14:paraId="16B040C8" w14:textId="77777777" w:rsidR="00C26B82" w:rsidRPr="002778AF" w:rsidRDefault="00C26B82" w:rsidP="00C26B82">
      <w:pPr>
        <w:spacing w:after="160" w:line="259" w:lineRule="auto"/>
        <w:jc w:val="both"/>
        <w:rPr>
          <w:rFonts w:asciiTheme="minorHAnsi" w:eastAsia="Calibri" w:hAnsiTheme="minorHAnsi" w:cs="Calibri"/>
          <w:b/>
          <w:sz w:val="22"/>
          <w:szCs w:val="22"/>
          <w:lang w:val="en-US"/>
        </w:rPr>
      </w:pPr>
    </w:p>
    <w:p w14:paraId="02B1FDAB" w14:textId="77777777" w:rsidR="0086305C" w:rsidRPr="008E2FE4" w:rsidRDefault="002778AF" w:rsidP="00E71D89">
      <w:pPr>
        <w:spacing w:line="259" w:lineRule="auto"/>
        <w:ind w:left="2160" w:hanging="2160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C26B82">
        <w:rPr>
          <w:rFonts w:ascii="Arial" w:eastAsia="Calibri" w:hAnsi="Arial" w:cs="Arial"/>
          <w:b/>
          <w:sz w:val="20"/>
          <w:szCs w:val="20"/>
          <w:lang w:val="en-US"/>
        </w:rPr>
        <w:t>DESCRIPTION</w:t>
      </w:r>
      <w:r w:rsidR="0086305C" w:rsidRPr="00C26B82">
        <w:rPr>
          <w:rFonts w:ascii="Arial" w:eastAsia="Calibri" w:hAnsi="Arial" w:cs="Arial"/>
          <w:b/>
          <w:sz w:val="20"/>
          <w:szCs w:val="20"/>
          <w:lang w:val="en-US"/>
        </w:rPr>
        <w:t>:</w:t>
      </w:r>
      <w:r w:rsidR="0086305C" w:rsidRPr="008E2FE4">
        <w:rPr>
          <w:rFonts w:ascii="Arial" w:eastAsia="Calibri" w:hAnsi="Arial" w:cs="Arial"/>
          <w:sz w:val="20"/>
          <w:szCs w:val="20"/>
          <w:lang w:val="en-US"/>
        </w:rPr>
        <w:tab/>
      </w:r>
      <w:r w:rsidR="00005081">
        <w:rPr>
          <w:rFonts w:ascii="Calibri" w:hAnsi="Calibri" w:cs="Calibri"/>
          <w:b/>
          <w:lang w:val="en-AU"/>
        </w:rPr>
        <w:t>TENDER FOR APPOINTMENT OF A PANEL FOR GENERAL SUPPLY OF HYGIENE EQUIPMENT, CLEANING CONSUMABLES AND PEST CONTROL TO NYDA BRANCHES AND DISTRICT OFFICES FOR A PERIOD OF THIRTY-SIX MONTHS (36 MONTHS)</w:t>
      </w:r>
    </w:p>
    <w:p w14:paraId="015D47C4" w14:textId="77777777" w:rsidR="0086305C" w:rsidRPr="008E2FE4" w:rsidRDefault="0086305C" w:rsidP="00E71D89">
      <w:pPr>
        <w:spacing w:line="259" w:lineRule="auto"/>
        <w:ind w:left="2160" w:hanging="2160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7296D7FC" w14:textId="77777777" w:rsidR="0086305C" w:rsidRPr="00005081" w:rsidRDefault="002778AF" w:rsidP="00E71D89">
      <w:pPr>
        <w:spacing w:line="259" w:lineRule="auto"/>
        <w:rPr>
          <w:rFonts w:ascii="Arial" w:eastAsia="Calibri" w:hAnsi="Arial" w:cs="Arial"/>
          <w:b/>
          <w:sz w:val="20"/>
          <w:szCs w:val="20"/>
          <w:lang w:val="en-US"/>
        </w:rPr>
      </w:pPr>
      <w:r w:rsidRPr="00005081">
        <w:rPr>
          <w:rFonts w:ascii="Arial" w:eastAsia="Calibri" w:hAnsi="Arial" w:cs="Arial"/>
          <w:b/>
          <w:sz w:val="20"/>
          <w:szCs w:val="20"/>
          <w:lang w:val="en-US"/>
        </w:rPr>
        <w:t>TENDER NUMBER</w:t>
      </w:r>
      <w:r w:rsidR="0086305C" w:rsidRPr="00005081">
        <w:rPr>
          <w:rFonts w:ascii="Arial" w:eastAsia="Calibri" w:hAnsi="Arial" w:cs="Arial"/>
          <w:b/>
          <w:sz w:val="20"/>
          <w:szCs w:val="20"/>
          <w:lang w:val="en-US"/>
        </w:rPr>
        <w:t>:</w:t>
      </w:r>
      <w:r w:rsidR="0086305C" w:rsidRPr="00005081">
        <w:rPr>
          <w:rFonts w:ascii="Arial" w:eastAsia="Calibri" w:hAnsi="Arial" w:cs="Arial"/>
          <w:b/>
          <w:sz w:val="20"/>
          <w:szCs w:val="20"/>
          <w:lang w:val="en-US"/>
        </w:rPr>
        <w:tab/>
      </w:r>
      <w:r w:rsidR="00005081" w:rsidRPr="00005081">
        <w:rPr>
          <w:rFonts w:ascii="Calibri" w:hAnsi="Calibri" w:cs="Calibri"/>
          <w:b/>
          <w:bCs/>
          <w:lang w:val="en-ZA"/>
        </w:rPr>
        <w:t>NYDA 2019/01/PDD</w:t>
      </w:r>
    </w:p>
    <w:p w14:paraId="1FE8CEB6" w14:textId="77777777" w:rsidR="00F548EC" w:rsidRPr="008E2FE4" w:rsidRDefault="00F548EC" w:rsidP="00E71D89">
      <w:pPr>
        <w:spacing w:line="259" w:lineRule="auto"/>
        <w:ind w:left="2160" w:hanging="2160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09E5F038" w14:textId="62A74C89" w:rsidR="0086305C" w:rsidRPr="008E2FE4" w:rsidRDefault="0086305C" w:rsidP="00E71D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8E2FE4">
        <w:rPr>
          <w:rFonts w:ascii="Arial" w:eastAsia="Calibri" w:hAnsi="Arial" w:cs="Arial"/>
          <w:sz w:val="20"/>
          <w:szCs w:val="20"/>
          <w:lang w:val="en-US"/>
        </w:rPr>
        <w:t xml:space="preserve">The National Youth Development Agency is hereby extending the validity period of the </w:t>
      </w:r>
      <w:r w:rsidR="00C74309" w:rsidRPr="008E2FE4">
        <w:rPr>
          <w:rFonts w:ascii="Arial" w:eastAsia="Calibri" w:hAnsi="Arial" w:cs="Arial"/>
          <w:sz w:val="20"/>
          <w:szCs w:val="20"/>
          <w:lang w:val="en-US"/>
        </w:rPr>
        <w:t xml:space="preserve">above bids to the </w:t>
      </w:r>
      <w:r w:rsidR="00F10E29">
        <w:rPr>
          <w:rFonts w:ascii="Arial" w:eastAsia="Calibri" w:hAnsi="Arial" w:cs="Arial"/>
          <w:sz w:val="20"/>
          <w:szCs w:val="20"/>
          <w:lang w:val="en-US"/>
        </w:rPr>
        <w:t>31 March</w:t>
      </w:r>
      <w:r w:rsidR="00231DE8" w:rsidRPr="008E2FE4">
        <w:rPr>
          <w:rFonts w:ascii="Arial" w:eastAsia="Calibri" w:hAnsi="Arial" w:cs="Arial"/>
          <w:sz w:val="20"/>
          <w:szCs w:val="20"/>
          <w:lang w:val="en-US"/>
        </w:rPr>
        <w:t xml:space="preserve"> 20</w:t>
      </w:r>
      <w:r w:rsidR="00005081">
        <w:rPr>
          <w:rFonts w:ascii="Arial" w:eastAsia="Calibri" w:hAnsi="Arial" w:cs="Arial"/>
          <w:sz w:val="20"/>
          <w:szCs w:val="20"/>
          <w:lang w:val="en-US"/>
        </w:rPr>
        <w:t>2</w:t>
      </w:r>
      <w:r w:rsidR="00F84D41">
        <w:rPr>
          <w:rFonts w:ascii="Arial" w:eastAsia="Calibri" w:hAnsi="Arial" w:cs="Arial"/>
          <w:sz w:val="20"/>
          <w:szCs w:val="20"/>
          <w:lang w:val="en-US"/>
        </w:rPr>
        <w:t>1</w:t>
      </w:r>
      <w:r w:rsidRPr="008E2FE4">
        <w:rPr>
          <w:rFonts w:ascii="Arial" w:eastAsia="Calibri" w:hAnsi="Arial" w:cs="Arial"/>
          <w:sz w:val="20"/>
          <w:szCs w:val="20"/>
          <w:lang w:val="en-US"/>
        </w:rPr>
        <w:t>.</w:t>
      </w:r>
    </w:p>
    <w:p w14:paraId="553D47D2" w14:textId="77777777" w:rsidR="0086305C" w:rsidRPr="008E2FE4" w:rsidRDefault="0086305C" w:rsidP="00E71D89">
      <w:pPr>
        <w:spacing w:line="360" w:lineRule="auto"/>
        <w:ind w:left="2160" w:hanging="2160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41445816" w14:textId="2ABF31C2" w:rsidR="00E71D89" w:rsidRDefault="0086305C" w:rsidP="00E71D89">
      <w:pPr>
        <w:spacing w:line="360" w:lineRule="auto"/>
        <w:jc w:val="both"/>
        <w:rPr>
          <w:rFonts w:ascii="Arial" w:eastAsia="Calibri" w:hAnsi="Arial" w:cs="Arial"/>
          <w:sz w:val="20"/>
          <w:szCs w:val="20"/>
          <w:lang w:val="en-US"/>
        </w:rPr>
      </w:pPr>
      <w:r w:rsidRPr="008E2FE4">
        <w:rPr>
          <w:rFonts w:ascii="Arial" w:eastAsia="Calibri" w:hAnsi="Arial" w:cs="Arial"/>
          <w:sz w:val="20"/>
          <w:szCs w:val="20"/>
          <w:lang w:val="en-US"/>
        </w:rPr>
        <w:t xml:space="preserve">The validity period of the bid is therefore extended to allow the Agency to </w:t>
      </w:r>
      <w:proofErr w:type="spellStart"/>
      <w:r w:rsidRPr="008E2FE4">
        <w:rPr>
          <w:rFonts w:ascii="Arial" w:eastAsia="Calibri" w:hAnsi="Arial" w:cs="Arial"/>
          <w:sz w:val="20"/>
          <w:szCs w:val="20"/>
          <w:lang w:val="en-US"/>
        </w:rPr>
        <w:t>finalise</w:t>
      </w:r>
      <w:proofErr w:type="spellEnd"/>
      <w:r w:rsidRPr="008E2FE4">
        <w:rPr>
          <w:rFonts w:ascii="Arial" w:eastAsia="Calibri" w:hAnsi="Arial" w:cs="Arial"/>
          <w:sz w:val="20"/>
          <w:szCs w:val="20"/>
          <w:lang w:val="en-US"/>
        </w:rPr>
        <w:t xml:space="preserve"> the evaluation, </w:t>
      </w:r>
      <w:r w:rsidR="00E71D89" w:rsidRPr="008E2FE4">
        <w:rPr>
          <w:rFonts w:ascii="Arial" w:eastAsia="Calibri" w:hAnsi="Arial" w:cs="Arial"/>
          <w:sz w:val="20"/>
          <w:szCs w:val="20"/>
          <w:lang w:val="en-US"/>
        </w:rPr>
        <w:t>adjudication,</w:t>
      </w:r>
      <w:r w:rsidR="00E71D89">
        <w:rPr>
          <w:rFonts w:ascii="Arial" w:eastAsia="Calibri" w:hAnsi="Arial" w:cs="Arial"/>
          <w:sz w:val="20"/>
          <w:szCs w:val="20"/>
          <w:lang w:val="en-US"/>
        </w:rPr>
        <w:t xml:space="preserve"> </w:t>
      </w:r>
      <w:r w:rsidRPr="008E2FE4">
        <w:rPr>
          <w:rFonts w:ascii="Arial" w:eastAsia="Calibri" w:hAnsi="Arial" w:cs="Arial"/>
          <w:sz w:val="20"/>
          <w:szCs w:val="20"/>
          <w:lang w:val="en-US"/>
        </w:rPr>
        <w:t>and appointment of the suppliers.</w:t>
      </w:r>
      <w:r w:rsidR="00E71D89">
        <w:rPr>
          <w:rFonts w:ascii="Arial" w:eastAsia="Calibri" w:hAnsi="Arial" w:cs="Arial"/>
          <w:sz w:val="20"/>
          <w:szCs w:val="20"/>
          <w:lang w:val="en-US"/>
        </w:rPr>
        <w:t xml:space="preserve"> </w:t>
      </w:r>
    </w:p>
    <w:p w14:paraId="2F323CAF" w14:textId="77777777" w:rsidR="00E71D89" w:rsidRDefault="00E71D89" w:rsidP="00E71D89">
      <w:pPr>
        <w:spacing w:line="259" w:lineRule="auto"/>
        <w:ind w:left="2160" w:hanging="2160"/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14:paraId="78EA78A9" w14:textId="77777777" w:rsidR="00145B4D" w:rsidRDefault="00E71D89" w:rsidP="007F7523">
      <w:pPr>
        <w:spacing w:after="160" w:line="259" w:lineRule="auto"/>
        <w:ind w:left="2160" w:hanging="2160"/>
        <w:jc w:val="both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E71D89">
        <w:rPr>
          <w:rFonts w:ascii="Arial" w:eastAsia="Calibri" w:hAnsi="Arial" w:cs="Arial"/>
          <w:b/>
          <w:bCs/>
          <w:sz w:val="20"/>
          <w:szCs w:val="20"/>
          <w:lang w:val="en-US"/>
        </w:rPr>
        <w:t>NB</w:t>
      </w:r>
      <w:r>
        <w:rPr>
          <w:rFonts w:ascii="Arial" w:eastAsia="Calibri" w:hAnsi="Arial" w:cs="Arial"/>
          <w:b/>
          <w:bCs/>
          <w:sz w:val="20"/>
          <w:szCs w:val="20"/>
          <w:lang w:val="en-US"/>
        </w:rPr>
        <w:t>:</w:t>
      </w:r>
      <w:r w:rsidRPr="00E71D8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This is not an extension of the closing date rather an extension of validity period.  </w:t>
      </w:r>
    </w:p>
    <w:p w14:paraId="30A5FAC2" w14:textId="46C1190A" w:rsidR="007F7523" w:rsidRDefault="0086305C" w:rsidP="007F7523">
      <w:pPr>
        <w:spacing w:after="160" w:line="259" w:lineRule="auto"/>
        <w:ind w:left="2160" w:hanging="2160"/>
        <w:jc w:val="both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E71D89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 </w:t>
      </w:r>
    </w:p>
    <w:p w14:paraId="7B7A98CA" w14:textId="3E880DD5" w:rsidR="00E71D89" w:rsidRPr="00E71D89" w:rsidRDefault="00145B4D" w:rsidP="007F7523">
      <w:pPr>
        <w:spacing w:after="160" w:line="259" w:lineRule="auto"/>
        <w:ind w:left="2160" w:hanging="2160"/>
        <w:jc w:val="both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>
        <w:rPr>
          <w:noProof/>
        </w:rPr>
        <w:drawing>
          <wp:inline distT="0" distB="0" distL="0" distR="0" wp14:anchorId="5E520F0E" wp14:editId="1F6488D5">
            <wp:extent cx="1929468" cy="7124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5530" cy="740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816F24" w14:textId="03923A32" w:rsidR="0086305C" w:rsidRPr="00145B4D" w:rsidRDefault="00F04BB2" w:rsidP="00145B4D">
      <w:pPr>
        <w:spacing w:line="259" w:lineRule="auto"/>
        <w:ind w:left="2160" w:hanging="216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145B4D">
        <w:rPr>
          <w:rFonts w:ascii="Arial" w:eastAsia="Calibri" w:hAnsi="Arial" w:cs="Arial"/>
          <w:b/>
          <w:bCs/>
          <w:sz w:val="20"/>
          <w:szCs w:val="20"/>
          <w:lang w:val="en-US"/>
        </w:rPr>
        <w:t>M</w:t>
      </w:r>
      <w:r w:rsidR="00145B4D" w:rsidRPr="00145B4D">
        <w:rPr>
          <w:rFonts w:ascii="Arial" w:eastAsia="Calibri" w:hAnsi="Arial" w:cs="Arial"/>
          <w:b/>
          <w:bCs/>
          <w:sz w:val="20"/>
          <w:szCs w:val="20"/>
          <w:lang w:val="en-US"/>
        </w:rPr>
        <w:t>r. S. Mthombeni</w:t>
      </w:r>
    </w:p>
    <w:p w14:paraId="6A91AA6B" w14:textId="76E53D5E" w:rsidR="000769D5" w:rsidRPr="00145B4D" w:rsidRDefault="00145B4D" w:rsidP="00145B4D">
      <w:pPr>
        <w:spacing w:line="259" w:lineRule="auto"/>
        <w:ind w:left="2160" w:hanging="2160"/>
        <w:rPr>
          <w:rFonts w:ascii="Arial" w:eastAsia="Calibri" w:hAnsi="Arial" w:cs="Arial"/>
          <w:b/>
          <w:bCs/>
          <w:sz w:val="20"/>
          <w:szCs w:val="20"/>
          <w:lang w:val="en-US"/>
        </w:rPr>
      </w:pPr>
      <w:r w:rsidRPr="00145B4D">
        <w:rPr>
          <w:rFonts w:ascii="Arial" w:eastAsia="Calibri" w:hAnsi="Arial" w:cs="Arial"/>
          <w:b/>
          <w:bCs/>
          <w:sz w:val="20"/>
          <w:szCs w:val="20"/>
          <w:lang w:val="en-US"/>
        </w:rPr>
        <w:t xml:space="preserve">Acting </w:t>
      </w:r>
      <w:r w:rsidR="00F04BB2" w:rsidRPr="00145B4D">
        <w:rPr>
          <w:rFonts w:ascii="Arial" w:eastAsia="Calibri" w:hAnsi="Arial" w:cs="Arial"/>
          <w:b/>
          <w:bCs/>
          <w:sz w:val="20"/>
          <w:szCs w:val="20"/>
          <w:lang w:val="en-US"/>
        </w:rPr>
        <w:t>Manager: Supply Chain Management</w:t>
      </w:r>
    </w:p>
    <w:sectPr w:rsidR="000769D5" w:rsidRPr="00145B4D" w:rsidSect="00323971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5" w:right="864" w:bottom="1440" w:left="1584" w:header="706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5C5727" w14:textId="77777777" w:rsidR="006F4B41" w:rsidRDefault="006F4B41">
      <w:r>
        <w:separator/>
      </w:r>
    </w:p>
  </w:endnote>
  <w:endnote w:type="continuationSeparator" w:id="0">
    <w:p w14:paraId="4094BC2F" w14:textId="77777777" w:rsidR="006F4B41" w:rsidRDefault="006F4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ler Light">
    <w:altName w:val="Corbel"/>
    <w:charset w:val="00"/>
    <w:family w:val="auto"/>
    <w:pitch w:val="variable"/>
    <w:sig w:usb0="00000001" w:usb1="5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BE262" w14:textId="77777777" w:rsidR="00E71D89" w:rsidRDefault="00E71D89" w:rsidP="00ED61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E389461" w14:textId="77777777" w:rsidR="00E71D89" w:rsidRDefault="00E71D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D2994" w14:textId="77777777" w:rsidR="00E71D89" w:rsidRDefault="00E71D89" w:rsidP="00FC6621">
    <w:pPr>
      <w:pStyle w:val="Footer"/>
      <w:ind w:left="-1418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D8AF4B" wp14:editId="2FC9B4F3">
              <wp:simplePos x="0" y="0"/>
              <wp:positionH relativeFrom="column">
                <wp:posOffset>-758191</wp:posOffset>
              </wp:positionH>
              <wp:positionV relativeFrom="paragraph">
                <wp:posOffset>-1167130</wp:posOffset>
              </wp:positionV>
              <wp:extent cx="7038975" cy="134302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038975" cy="1343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D678CE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54 Maxwell Drive | Woodmead North Office Park | Woodmead | 2191</w:t>
                          </w:r>
                        </w:p>
                        <w:p w14:paraId="4CE55ACA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P O Box 982 | Halfway House | Midrand | Johannesburg | Gauteng | South Africa | 1683</w:t>
                          </w:r>
                        </w:p>
                        <w:p w14:paraId="15D8DD10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Tel: +27 11 651 7000 | Fax: +27 86 539 6926 | e-mail: info@nyda.gov.za | www.nyda.gov.za</w:t>
                          </w:r>
                        </w:p>
                        <w:p w14:paraId="3BA574F2" w14:textId="77777777" w:rsidR="00E71D89" w:rsidRPr="00DC40AC" w:rsidRDefault="00F10E29" w:rsidP="00DC40AC">
                          <w:pPr>
                            <w:pBdr>
                              <w:between w:val="single" w:sz="4" w:space="1" w:color="auto"/>
                            </w:pBd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pict w14:anchorId="4BB3252F">
                              <v:rect id="_x0000_i1026" style="width:0;height:1.5pt" o:hralign="center" o:hrstd="t" o:hr="t" fillcolor="#a0a0a0" stroked="f"/>
                            </w:pict>
                          </w:r>
                        </w:p>
                        <w:p w14:paraId="5584425A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</w:p>
                        <w:p w14:paraId="4DF259C0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b/>
                              <w:sz w:val="18"/>
                              <w:szCs w:val="18"/>
                            </w:rPr>
                          </w:pPr>
                          <w:r w:rsidRPr="00DC40AC">
                            <w:rPr>
                              <w:rFonts w:ascii="Aller Light" w:hAnsi="Aller Light"/>
                              <w:b/>
                              <w:sz w:val="18"/>
                              <w:szCs w:val="18"/>
                            </w:rPr>
                            <w:t>Board Members</w:t>
                          </w:r>
                        </w:p>
                        <w:p w14:paraId="6569F988" w14:textId="77777777" w:rsidR="00E71D89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Sifiso John Mtsweni (Executive Chairperson) | Bavelile Gloria Hlongwa (Executive Deputy Chairperson) |</w:t>
                          </w:r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Khomotjo</w:t>
                          </w:r>
                          <w:proofErr w:type="spellEnd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Joy </w:t>
                          </w:r>
                          <w:proofErr w:type="spellStart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Maimela</w:t>
                          </w:r>
                          <w:proofErr w:type="spellEnd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| </w:t>
                          </w:r>
                        </w:p>
                        <w:p w14:paraId="2D96CDFE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Itiseng</w:t>
                          </w:r>
                          <w:proofErr w:type="spellEnd"/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Kenneth </w:t>
                          </w:r>
                          <w:proofErr w:type="spellStart"/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Morolong</w:t>
                          </w:r>
                          <w:proofErr w:type="spellEnd"/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|</w:t>
                          </w:r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DC40AC"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Yer</w:t>
                          </w:r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shen</w:t>
                          </w:r>
                          <w:proofErr w:type="spellEnd"/>
                          <w:proofErr w:type="gramEnd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Pillay | Zandile </w:t>
                          </w:r>
                          <w:proofErr w:type="spellStart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>Majozi</w:t>
                          </w:r>
                          <w:proofErr w:type="spellEnd"/>
                          <w:r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  <w:t xml:space="preserve"> | Waseem Carrim (CEO)</w:t>
                          </w:r>
                        </w:p>
                        <w:p w14:paraId="0D695F38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</w:p>
                        <w:p w14:paraId="1E76A7EF" w14:textId="77777777" w:rsidR="00E71D89" w:rsidRPr="00DC40AC" w:rsidRDefault="00E71D89" w:rsidP="00DC40AC">
                          <w:pPr>
                            <w:jc w:val="center"/>
                            <w:rPr>
                              <w:rFonts w:ascii="Aller Light" w:hAnsi="Aller Light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D8AF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.7pt;margin-top:-91.9pt;width:554.2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" filled="f" stroked="f" strokeweight=".5pt">
              <v:textbox>
                <w:txbxContent>
                  <w:p w14:paraId="66D678CE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54 Maxwell Drive | Woodmead North Office Park | Woodmead | 2191</w:t>
                    </w:r>
                  </w:p>
                  <w:p w14:paraId="4CE55ACA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P O Box 982 | Halfway House | Midrand | Johannesburg | Gauteng | South Africa | 1683</w:t>
                    </w:r>
                  </w:p>
                  <w:p w14:paraId="15D8DD10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Tel: +27 11 651 7000 | Fax: +27 86 539 6926 | e-mail: info@nyda.gov.za | www.nyda.gov.za</w:t>
                    </w:r>
                  </w:p>
                  <w:p w14:paraId="3BA574F2" w14:textId="77777777" w:rsidR="00E71D89" w:rsidRPr="00DC40AC" w:rsidRDefault="006F4B41" w:rsidP="00DC40AC">
                    <w:pPr>
                      <w:pBdr>
                        <w:between w:val="single" w:sz="4" w:space="1" w:color="auto"/>
                      </w:pBd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pict w14:anchorId="4BB3252F">
                        <v:rect id="_x0000_i1026" style="width:0;height:1.5pt" o:hralign="center" o:hrstd="t" o:hr="t" fillcolor="#a0a0a0" stroked="f"/>
                      </w:pict>
                    </w:r>
                  </w:p>
                  <w:p w14:paraId="5584425A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</w:p>
                  <w:p w14:paraId="4DF259C0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b/>
                        <w:sz w:val="18"/>
                        <w:szCs w:val="18"/>
                      </w:rPr>
                    </w:pPr>
                    <w:r w:rsidRPr="00DC40AC">
                      <w:rPr>
                        <w:rFonts w:ascii="Aller Light" w:hAnsi="Aller Light"/>
                        <w:b/>
                        <w:sz w:val="18"/>
                        <w:szCs w:val="18"/>
                      </w:rPr>
                      <w:t>Board Members</w:t>
                    </w:r>
                  </w:p>
                  <w:p w14:paraId="6569F988" w14:textId="77777777" w:rsidR="00E71D89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Sifiso John Mtsweni (Executive Chairperson) | Bavelile Gloria Hlongwa (Executive Deputy Chairperson) |</w:t>
                    </w:r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>Khomotjo</w:t>
                    </w:r>
                    <w:proofErr w:type="spellEnd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Joy </w:t>
                    </w:r>
                    <w:proofErr w:type="spellStart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>Maimela</w:t>
                    </w:r>
                    <w:proofErr w:type="spellEnd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| </w:t>
                    </w:r>
                  </w:p>
                  <w:p w14:paraId="2D96CDFE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Itiseng</w:t>
                    </w:r>
                    <w:proofErr w:type="spellEnd"/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Kenneth </w:t>
                    </w:r>
                    <w:proofErr w:type="spellStart"/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Morolong</w:t>
                    </w:r>
                    <w:proofErr w:type="spellEnd"/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|</w:t>
                    </w:r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</w:t>
                    </w:r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DC40AC">
                      <w:rPr>
                        <w:rFonts w:ascii="Aller Light" w:hAnsi="Aller Light"/>
                        <w:sz w:val="18"/>
                        <w:szCs w:val="18"/>
                      </w:rPr>
                      <w:t>Yer</w:t>
                    </w:r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>shen</w:t>
                    </w:r>
                    <w:proofErr w:type="spellEnd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Pillay | Zandile </w:t>
                    </w:r>
                    <w:proofErr w:type="spellStart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>Majozi</w:t>
                    </w:r>
                    <w:proofErr w:type="spellEnd"/>
                    <w:r>
                      <w:rPr>
                        <w:rFonts w:ascii="Aller Light" w:hAnsi="Aller Light"/>
                        <w:sz w:val="18"/>
                        <w:szCs w:val="18"/>
                      </w:rPr>
                      <w:t xml:space="preserve"> | Waseem Carrim (CEO)</w:t>
                    </w:r>
                  </w:p>
                  <w:p w14:paraId="0D695F38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</w:p>
                  <w:p w14:paraId="1E76A7EF" w14:textId="77777777" w:rsidR="00E71D89" w:rsidRPr="00DC40AC" w:rsidRDefault="00E71D89" w:rsidP="00DC40AC">
                    <w:pPr>
                      <w:jc w:val="center"/>
                      <w:rPr>
                        <w:rFonts w:ascii="Aller Light" w:hAnsi="Aller Light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90EF3D" w14:textId="77777777" w:rsidR="00E71D89" w:rsidRDefault="00E71D89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59264" behindDoc="0" locked="0" layoutInCell="1" allowOverlap="1" wp14:anchorId="685A2B6E" wp14:editId="66410129">
          <wp:simplePos x="0" y="0"/>
          <wp:positionH relativeFrom="page">
            <wp:posOffset>0</wp:posOffset>
          </wp:positionH>
          <wp:positionV relativeFrom="page">
            <wp:posOffset>9140825</wp:posOffset>
          </wp:positionV>
          <wp:extent cx="7543165" cy="1544955"/>
          <wp:effectExtent l="0" t="0" r="635" b="4445"/>
          <wp:wrapThrough wrapText="bothSides">
            <wp:wrapPolygon edited="0">
              <wp:start x="0" y="0"/>
              <wp:lineTo x="0" y="21307"/>
              <wp:lineTo x="21529" y="21307"/>
              <wp:lineTo x="21529" y="0"/>
              <wp:lineTo x="0" y="0"/>
            </wp:wrapPolygon>
          </wp:wrapThrough>
          <wp:docPr id="46" name="Picture 46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54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DD47AC" w14:textId="77777777" w:rsidR="006F4B41" w:rsidRDefault="006F4B41">
      <w:r>
        <w:separator/>
      </w:r>
    </w:p>
  </w:footnote>
  <w:footnote w:type="continuationSeparator" w:id="0">
    <w:p w14:paraId="2EC1440F" w14:textId="77777777" w:rsidR="006F4B41" w:rsidRDefault="006F4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8BD732" w14:textId="77777777" w:rsidR="00E71D89" w:rsidRDefault="00E71D89">
    <w:pPr>
      <w:pStyle w:val="Header"/>
      <w:ind w:left="180" w:firstLine="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B1BC9" w14:textId="77777777" w:rsidR="00E71D89" w:rsidRDefault="00E71D89">
    <w:pPr>
      <w:pStyle w:val="Header"/>
      <w:ind w:left="180" w:firstLine="180"/>
    </w:pPr>
    <w:r>
      <w:rPr>
        <w:noProof/>
        <w:lang w:val="en-ZA" w:eastAsia="en-ZA"/>
      </w:rPr>
      <w:drawing>
        <wp:anchor distT="0" distB="0" distL="114300" distR="114300" simplePos="0" relativeHeight="251657216" behindDoc="0" locked="0" layoutInCell="1" allowOverlap="1" wp14:anchorId="682FACE9" wp14:editId="0809504C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3165" cy="1776095"/>
          <wp:effectExtent l="0" t="0" r="635" b="1905"/>
          <wp:wrapThrough wrapText="bothSides">
            <wp:wrapPolygon edited="0">
              <wp:start x="0" y="0"/>
              <wp:lineTo x="0" y="21314"/>
              <wp:lineTo x="21529" y="21314"/>
              <wp:lineTo x="21529" y="0"/>
              <wp:lineTo x="0" y="0"/>
            </wp:wrapPolygon>
          </wp:wrapThrough>
          <wp:docPr id="45" name="Picture 45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165" cy="1776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4678EF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406DFA"/>
    <w:multiLevelType w:val="hybridMultilevel"/>
    <w:tmpl w:val="570E2850"/>
    <w:lvl w:ilvl="0" w:tplc="C98445F0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0CA71170"/>
    <w:multiLevelType w:val="hybridMultilevel"/>
    <w:tmpl w:val="3E8E3DF0"/>
    <w:lvl w:ilvl="0" w:tplc="4B00A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951E8C"/>
    <w:multiLevelType w:val="hybridMultilevel"/>
    <w:tmpl w:val="0E3A3CEC"/>
    <w:lvl w:ilvl="0" w:tplc="4B00A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2149D0"/>
    <w:multiLevelType w:val="hybridMultilevel"/>
    <w:tmpl w:val="E1702458"/>
    <w:lvl w:ilvl="0" w:tplc="1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5B836DB2"/>
    <w:multiLevelType w:val="hybridMultilevel"/>
    <w:tmpl w:val="9992230C"/>
    <w:lvl w:ilvl="0" w:tplc="BAC83A08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51EAA"/>
    <w:multiLevelType w:val="multilevel"/>
    <w:tmpl w:val="582C2A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6674B"/>
    <w:multiLevelType w:val="hybridMultilevel"/>
    <w:tmpl w:val="5CC6AB96"/>
    <w:lvl w:ilvl="0" w:tplc="4738B932">
      <w:numFmt w:val="bullet"/>
      <w:lvlText w:val="-"/>
      <w:lvlJc w:val="left"/>
      <w:pPr>
        <w:ind w:left="2160" w:hanging="720"/>
      </w:pPr>
      <w:rPr>
        <w:rFonts w:ascii="Calibri" w:eastAsiaTheme="minorEastAsia" w:hAnsi="Calibri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1BD4F2F"/>
    <w:multiLevelType w:val="hybridMultilevel"/>
    <w:tmpl w:val="1682FCAC"/>
    <w:lvl w:ilvl="0" w:tplc="0ED662DC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8E3B32"/>
    <w:multiLevelType w:val="hybridMultilevel"/>
    <w:tmpl w:val="582C2A8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A2EFE"/>
    <w:multiLevelType w:val="hybridMultilevel"/>
    <w:tmpl w:val="0810CD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D04A24"/>
    <w:multiLevelType w:val="hybridMultilevel"/>
    <w:tmpl w:val="1C02C00E"/>
    <w:lvl w:ilvl="0" w:tplc="76700A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A282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F47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9E9C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8E2AB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29A1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AE6F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8252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26A0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9EB6D22"/>
    <w:multiLevelType w:val="hybridMultilevel"/>
    <w:tmpl w:val="E1E47AC4"/>
    <w:lvl w:ilvl="0" w:tplc="4B00A4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6"/>
  </w:num>
  <w:num w:numId="5">
    <w:abstractNumId w:val="2"/>
  </w:num>
  <w:num w:numId="6">
    <w:abstractNumId w:val="3"/>
  </w:num>
  <w:num w:numId="7">
    <w:abstractNumId w:val="12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0CFD"/>
    <w:rsid w:val="0000275A"/>
    <w:rsid w:val="00005081"/>
    <w:rsid w:val="0001391C"/>
    <w:rsid w:val="00025804"/>
    <w:rsid w:val="00025FF6"/>
    <w:rsid w:val="00026AAC"/>
    <w:rsid w:val="00031A38"/>
    <w:rsid w:val="00035F3E"/>
    <w:rsid w:val="0003702C"/>
    <w:rsid w:val="00040024"/>
    <w:rsid w:val="00040300"/>
    <w:rsid w:val="00042C78"/>
    <w:rsid w:val="00050CCB"/>
    <w:rsid w:val="00061253"/>
    <w:rsid w:val="000769D5"/>
    <w:rsid w:val="0009725C"/>
    <w:rsid w:val="000A2D89"/>
    <w:rsid w:val="000B7686"/>
    <w:rsid w:val="000C644C"/>
    <w:rsid w:val="000C6D6C"/>
    <w:rsid w:val="000D321F"/>
    <w:rsid w:val="000D5650"/>
    <w:rsid w:val="000E1C14"/>
    <w:rsid w:val="000F7692"/>
    <w:rsid w:val="001049F3"/>
    <w:rsid w:val="00116012"/>
    <w:rsid w:val="001359AB"/>
    <w:rsid w:val="00135E1E"/>
    <w:rsid w:val="00136215"/>
    <w:rsid w:val="00140A77"/>
    <w:rsid w:val="001453A7"/>
    <w:rsid w:val="00145B4D"/>
    <w:rsid w:val="00160564"/>
    <w:rsid w:val="001709A4"/>
    <w:rsid w:val="001905CE"/>
    <w:rsid w:val="00196597"/>
    <w:rsid w:val="001B4BEA"/>
    <w:rsid w:val="001D4F16"/>
    <w:rsid w:val="001F76AF"/>
    <w:rsid w:val="002020CC"/>
    <w:rsid w:val="00210B21"/>
    <w:rsid w:val="0021494D"/>
    <w:rsid w:val="00231DE8"/>
    <w:rsid w:val="00241931"/>
    <w:rsid w:val="00254C01"/>
    <w:rsid w:val="00265A83"/>
    <w:rsid w:val="002725C8"/>
    <w:rsid w:val="002778AF"/>
    <w:rsid w:val="002B364F"/>
    <w:rsid w:val="002E18D3"/>
    <w:rsid w:val="002E3A87"/>
    <w:rsid w:val="002E5528"/>
    <w:rsid w:val="002E6CC8"/>
    <w:rsid w:val="00323971"/>
    <w:rsid w:val="003254C8"/>
    <w:rsid w:val="0032722C"/>
    <w:rsid w:val="003445BB"/>
    <w:rsid w:val="0034716F"/>
    <w:rsid w:val="003520EF"/>
    <w:rsid w:val="00372C88"/>
    <w:rsid w:val="00384D14"/>
    <w:rsid w:val="003A5801"/>
    <w:rsid w:val="003B57A1"/>
    <w:rsid w:val="003F039A"/>
    <w:rsid w:val="00414249"/>
    <w:rsid w:val="0042240F"/>
    <w:rsid w:val="004339DB"/>
    <w:rsid w:val="004452FC"/>
    <w:rsid w:val="00457586"/>
    <w:rsid w:val="00472064"/>
    <w:rsid w:val="00473655"/>
    <w:rsid w:val="00480B8D"/>
    <w:rsid w:val="00482938"/>
    <w:rsid w:val="004835AB"/>
    <w:rsid w:val="00490CFD"/>
    <w:rsid w:val="004974B8"/>
    <w:rsid w:val="004A1173"/>
    <w:rsid w:val="004A2EDA"/>
    <w:rsid w:val="004B0A3C"/>
    <w:rsid w:val="004B3D5C"/>
    <w:rsid w:val="004B4762"/>
    <w:rsid w:val="004B797D"/>
    <w:rsid w:val="004D6511"/>
    <w:rsid w:val="004E49E4"/>
    <w:rsid w:val="00502CA0"/>
    <w:rsid w:val="005128B0"/>
    <w:rsid w:val="00524B67"/>
    <w:rsid w:val="00534443"/>
    <w:rsid w:val="005417D0"/>
    <w:rsid w:val="00550815"/>
    <w:rsid w:val="0055303B"/>
    <w:rsid w:val="00562C62"/>
    <w:rsid w:val="00566E4E"/>
    <w:rsid w:val="005A1CC3"/>
    <w:rsid w:val="005A7FBF"/>
    <w:rsid w:val="005B364E"/>
    <w:rsid w:val="005B5956"/>
    <w:rsid w:val="005D259E"/>
    <w:rsid w:val="005D65BC"/>
    <w:rsid w:val="005D6F38"/>
    <w:rsid w:val="005E4F4D"/>
    <w:rsid w:val="005E5DBD"/>
    <w:rsid w:val="005E6497"/>
    <w:rsid w:val="005E706B"/>
    <w:rsid w:val="005F3C07"/>
    <w:rsid w:val="00601832"/>
    <w:rsid w:val="006042EB"/>
    <w:rsid w:val="0061609E"/>
    <w:rsid w:val="0062416A"/>
    <w:rsid w:val="00635AB0"/>
    <w:rsid w:val="00641020"/>
    <w:rsid w:val="00643C83"/>
    <w:rsid w:val="00676908"/>
    <w:rsid w:val="006A430F"/>
    <w:rsid w:val="006B667E"/>
    <w:rsid w:val="006D568B"/>
    <w:rsid w:val="006D6143"/>
    <w:rsid w:val="006E506B"/>
    <w:rsid w:val="006F2461"/>
    <w:rsid w:val="006F4B41"/>
    <w:rsid w:val="006F719F"/>
    <w:rsid w:val="00702EB4"/>
    <w:rsid w:val="0071671D"/>
    <w:rsid w:val="00724B4C"/>
    <w:rsid w:val="007374A9"/>
    <w:rsid w:val="00747A92"/>
    <w:rsid w:val="007518AC"/>
    <w:rsid w:val="0077117E"/>
    <w:rsid w:val="007A60B1"/>
    <w:rsid w:val="007A783A"/>
    <w:rsid w:val="007B0B08"/>
    <w:rsid w:val="007B5C57"/>
    <w:rsid w:val="007D1DF0"/>
    <w:rsid w:val="007F19AC"/>
    <w:rsid w:val="007F2BE9"/>
    <w:rsid w:val="007F7523"/>
    <w:rsid w:val="00806EE4"/>
    <w:rsid w:val="00821DA1"/>
    <w:rsid w:val="008234E8"/>
    <w:rsid w:val="0083599B"/>
    <w:rsid w:val="008443DE"/>
    <w:rsid w:val="00845EA6"/>
    <w:rsid w:val="008537EB"/>
    <w:rsid w:val="0086305C"/>
    <w:rsid w:val="0087501D"/>
    <w:rsid w:val="00882C63"/>
    <w:rsid w:val="008956F1"/>
    <w:rsid w:val="008A5C5A"/>
    <w:rsid w:val="008A6D2F"/>
    <w:rsid w:val="008B115F"/>
    <w:rsid w:val="008C257F"/>
    <w:rsid w:val="008D777B"/>
    <w:rsid w:val="008E0451"/>
    <w:rsid w:val="008E2FE4"/>
    <w:rsid w:val="008E5A73"/>
    <w:rsid w:val="008E62F9"/>
    <w:rsid w:val="008E7039"/>
    <w:rsid w:val="008E70F3"/>
    <w:rsid w:val="008F1826"/>
    <w:rsid w:val="008F595D"/>
    <w:rsid w:val="00901F52"/>
    <w:rsid w:val="00905F36"/>
    <w:rsid w:val="009546A0"/>
    <w:rsid w:val="0098430E"/>
    <w:rsid w:val="00985D53"/>
    <w:rsid w:val="009958F1"/>
    <w:rsid w:val="0099620B"/>
    <w:rsid w:val="009A09ED"/>
    <w:rsid w:val="009A4F36"/>
    <w:rsid w:val="009B3F50"/>
    <w:rsid w:val="009D3848"/>
    <w:rsid w:val="009E1BDC"/>
    <w:rsid w:val="009F2C8F"/>
    <w:rsid w:val="00A01D19"/>
    <w:rsid w:val="00A10E83"/>
    <w:rsid w:val="00A1277D"/>
    <w:rsid w:val="00A409B6"/>
    <w:rsid w:val="00A42CA0"/>
    <w:rsid w:val="00AB085E"/>
    <w:rsid w:val="00AB3040"/>
    <w:rsid w:val="00AB5193"/>
    <w:rsid w:val="00AB7523"/>
    <w:rsid w:val="00AC0BF1"/>
    <w:rsid w:val="00AC403D"/>
    <w:rsid w:val="00AE08CE"/>
    <w:rsid w:val="00B1243F"/>
    <w:rsid w:val="00B12830"/>
    <w:rsid w:val="00B14E1C"/>
    <w:rsid w:val="00B25E3E"/>
    <w:rsid w:val="00B51992"/>
    <w:rsid w:val="00B8307B"/>
    <w:rsid w:val="00B83A18"/>
    <w:rsid w:val="00B87435"/>
    <w:rsid w:val="00BD05D5"/>
    <w:rsid w:val="00BD3EE4"/>
    <w:rsid w:val="00BE2F44"/>
    <w:rsid w:val="00BE2FE4"/>
    <w:rsid w:val="00C03099"/>
    <w:rsid w:val="00C036D7"/>
    <w:rsid w:val="00C044EA"/>
    <w:rsid w:val="00C06953"/>
    <w:rsid w:val="00C26B82"/>
    <w:rsid w:val="00C33ED2"/>
    <w:rsid w:val="00C37333"/>
    <w:rsid w:val="00C55F7B"/>
    <w:rsid w:val="00C74309"/>
    <w:rsid w:val="00C755B4"/>
    <w:rsid w:val="00C7563A"/>
    <w:rsid w:val="00C92CAA"/>
    <w:rsid w:val="00C95216"/>
    <w:rsid w:val="00CD4AE8"/>
    <w:rsid w:val="00CF7376"/>
    <w:rsid w:val="00D1289E"/>
    <w:rsid w:val="00D14320"/>
    <w:rsid w:val="00D240B7"/>
    <w:rsid w:val="00D24A0D"/>
    <w:rsid w:val="00D4550C"/>
    <w:rsid w:val="00D504D8"/>
    <w:rsid w:val="00D52177"/>
    <w:rsid w:val="00D80738"/>
    <w:rsid w:val="00D82E1A"/>
    <w:rsid w:val="00D87F08"/>
    <w:rsid w:val="00D90DB6"/>
    <w:rsid w:val="00D9325C"/>
    <w:rsid w:val="00D94F25"/>
    <w:rsid w:val="00DA0BBE"/>
    <w:rsid w:val="00DA3168"/>
    <w:rsid w:val="00DA353F"/>
    <w:rsid w:val="00DC0078"/>
    <w:rsid w:val="00DC40AC"/>
    <w:rsid w:val="00DD3A5D"/>
    <w:rsid w:val="00DD640A"/>
    <w:rsid w:val="00DD701F"/>
    <w:rsid w:val="00E104F6"/>
    <w:rsid w:val="00E11BE9"/>
    <w:rsid w:val="00E239E0"/>
    <w:rsid w:val="00E23DD3"/>
    <w:rsid w:val="00E32384"/>
    <w:rsid w:val="00E3473A"/>
    <w:rsid w:val="00E4309E"/>
    <w:rsid w:val="00E62317"/>
    <w:rsid w:val="00E66BDC"/>
    <w:rsid w:val="00E67AA5"/>
    <w:rsid w:val="00E71D89"/>
    <w:rsid w:val="00E84840"/>
    <w:rsid w:val="00E85545"/>
    <w:rsid w:val="00EB2DE8"/>
    <w:rsid w:val="00EC2C14"/>
    <w:rsid w:val="00ED05AA"/>
    <w:rsid w:val="00ED357A"/>
    <w:rsid w:val="00ED4AA5"/>
    <w:rsid w:val="00ED6126"/>
    <w:rsid w:val="00ED7C08"/>
    <w:rsid w:val="00F04BB2"/>
    <w:rsid w:val="00F10E29"/>
    <w:rsid w:val="00F23B70"/>
    <w:rsid w:val="00F33A25"/>
    <w:rsid w:val="00F45DEA"/>
    <w:rsid w:val="00F548EC"/>
    <w:rsid w:val="00F64E25"/>
    <w:rsid w:val="00F84D41"/>
    <w:rsid w:val="00F862D4"/>
    <w:rsid w:val="00F905D3"/>
    <w:rsid w:val="00F9154E"/>
    <w:rsid w:val="00F967AC"/>
    <w:rsid w:val="00FB5DD8"/>
    <w:rsid w:val="00FC6621"/>
    <w:rsid w:val="00FE2B39"/>
    <w:rsid w:val="00FE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,"/>
  <w14:docId w14:val="357F3E0C"/>
  <w15:docId w15:val="{1D9EAEAA-FCDC-4254-B46F-06F6C7AA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Pr>
      <w:rFonts w:ascii="Arial" w:hAnsi="Arial" w:cs="Arial"/>
      <w:b/>
      <w:bCs/>
      <w:sz w:val="22"/>
      <w:szCs w:val="22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styleId="Date">
    <w:name w:val="Date"/>
    <w:basedOn w:val="Normal"/>
    <w:next w:val="Normal"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qFormat/>
    <w:rsid w:val="00601832"/>
    <w:rPr>
      <w:b/>
      <w:bCs/>
    </w:rPr>
  </w:style>
  <w:style w:type="character" w:styleId="PageNumber">
    <w:name w:val="page number"/>
    <w:basedOn w:val="DefaultParagraphFont"/>
    <w:rsid w:val="00ED6126"/>
  </w:style>
  <w:style w:type="character" w:customStyle="1" w:styleId="FooterChar">
    <w:name w:val="Footer Char"/>
    <w:link w:val="Footer"/>
    <w:rsid w:val="00724B4C"/>
    <w:rPr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AC0BF1"/>
    <w:pPr>
      <w:ind w:left="720"/>
      <w:contextualSpacing/>
    </w:pPr>
  </w:style>
  <w:style w:type="table" w:styleId="TableGrid">
    <w:name w:val="Table Grid"/>
    <w:basedOn w:val="TableNormal"/>
    <w:uiPriority w:val="39"/>
    <w:rsid w:val="00C75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7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6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164401">
      <w:bodyDiv w:val="1"/>
      <w:marLeft w:val="500"/>
      <w:marRight w:val="0"/>
      <w:marTop w:val="5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85965-34E5-4220-924E-3A0202FAC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584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Icandi Interactive</Company>
  <LinksUpToDate>false</LinksUpToDate>
  <CharactersWithSpaces>689</CharactersWithSpaces>
  <SharedDoc>false</SharedDoc>
  <HLinks>
    <vt:vector size="24" baseType="variant">
      <vt:variant>
        <vt:i4>6946895</vt:i4>
      </vt:variant>
      <vt:variant>
        <vt:i4>3905</vt:i4>
      </vt:variant>
      <vt:variant>
        <vt:i4>1025</vt:i4>
      </vt:variant>
      <vt:variant>
        <vt:i4>1</vt:i4>
      </vt:variant>
      <vt:variant>
        <vt:lpwstr>footer 2013</vt:lpwstr>
      </vt:variant>
      <vt:variant>
        <vt:lpwstr/>
      </vt:variant>
      <vt:variant>
        <vt:i4>7536748</vt:i4>
      </vt:variant>
      <vt:variant>
        <vt:i4>-1</vt:i4>
      </vt:variant>
      <vt:variant>
        <vt:i4>2053</vt:i4>
      </vt:variant>
      <vt:variant>
        <vt:i4>1</vt:i4>
      </vt:variant>
      <vt:variant>
        <vt:lpwstr>header</vt:lpwstr>
      </vt:variant>
      <vt:variant>
        <vt:lpwstr/>
      </vt:variant>
      <vt:variant>
        <vt:i4>6881388</vt:i4>
      </vt:variant>
      <vt:variant>
        <vt:i4>-1</vt:i4>
      </vt:variant>
      <vt:variant>
        <vt:i4>2054</vt:i4>
      </vt:variant>
      <vt:variant>
        <vt:i4>1</vt:i4>
      </vt:variant>
      <vt:variant>
        <vt:lpwstr>footer</vt:lpwstr>
      </vt:variant>
      <vt:variant>
        <vt:lpwstr/>
      </vt:variant>
      <vt:variant>
        <vt:i4>7536748</vt:i4>
      </vt:variant>
      <vt:variant>
        <vt:i4>-1</vt:i4>
      </vt:variant>
      <vt:variant>
        <vt:i4>1026</vt:i4>
      </vt:variant>
      <vt:variant>
        <vt:i4>1</vt:i4>
      </vt:variant>
      <vt:variant>
        <vt:lpwstr>header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Sechaba Khoaele</dc:creator>
  <cp:lastModifiedBy>Eugene Moore</cp:lastModifiedBy>
  <cp:revision>2</cp:revision>
  <cp:lastPrinted>2020-08-13T04:19:00Z</cp:lastPrinted>
  <dcterms:created xsi:type="dcterms:W3CDTF">2021-02-25T09:55:00Z</dcterms:created>
  <dcterms:modified xsi:type="dcterms:W3CDTF">2021-02-25T09:55:00Z</dcterms:modified>
</cp:coreProperties>
</file>